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 xml:space="preserve">66-003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1D1407" w:rsidRPr="000C2147" w:rsidRDefault="000C2147" w:rsidP="00DB3CD6">
      <w:pPr>
        <w:widowControl w:val="0"/>
        <w:spacing w:after="0" w:line="360" w:lineRule="auto"/>
        <w:jc w:val="center"/>
        <w:rPr>
          <w:rFonts w:ascii="Arial" w:eastAsia="Calibri" w:hAnsi="Arial" w:cs="Arial"/>
          <w:b/>
          <w:sz w:val="28"/>
          <w:szCs w:val="28"/>
          <w:lang w:eastAsia="pl-PL"/>
        </w:rPr>
      </w:pPr>
      <w:r w:rsidRPr="000C2147">
        <w:rPr>
          <w:rFonts w:ascii="Arial" w:eastAsia="Times New Roman" w:hAnsi="Arial" w:cs="Arial"/>
          <w:b/>
          <w:color w:val="000000"/>
          <w:sz w:val="28"/>
          <w:szCs w:val="28"/>
          <w:lang w:eastAsia="pl-PL"/>
        </w:rPr>
        <w:t xml:space="preserve">„Termomodernizacja budynku </w:t>
      </w:r>
      <w:r w:rsidRPr="000C2147">
        <w:rPr>
          <w:rFonts w:ascii="Arial" w:hAnsi="Arial" w:cs="Arial"/>
          <w:b/>
          <w:sz w:val="28"/>
          <w:szCs w:val="28"/>
        </w:rPr>
        <w:t>użyteczności publicznej w Gminie Szczaniec, dz. nr 116/2</w:t>
      </w:r>
      <w:r w:rsidR="005B568C">
        <w:rPr>
          <w:rFonts w:ascii="Arial" w:hAnsi="Arial" w:cs="Arial"/>
          <w:b/>
          <w:sz w:val="28"/>
          <w:szCs w:val="28"/>
        </w:rPr>
        <w:t xml:space="preserve"> – II </w:t>
      </w:r>
      <w:r w:rsidRPr="000C2147">
        <w:rPr>
          <w:rFonts w:ascii="Arial" w:eastAsia="Times New Roman" w:hAnsi="Arial" w:cs="Arial"/>
          <w:b/>
          <w:i/>
          <w:sz w:val="28"/>
          <w:szCs w:val="28"/>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 xml:space="preserve">(tekst jednolity Dz.U. z 2017 r. poz. 1579 z </w:t>
      </w:r>
      <w:proofErr w:type="spellStart"/>
      <w:r w:rsidRPr="00025FAD">
        <w:rPr>
          <w:rFonts w:ascii="Arial" w:eastAsia="Calibri" w:hAnsi="Arial" w:cs="Arial"/>
          <w:b/>
          <w:sz w:val="24"/>
          <w:szCs w:val="24"/>
          <w:lang w:eastAsia="pl-PL"/>
        </w:rPr>
        <w:t>późn</w:t>
      </w:r>
      <w:proofErr w:type="spellEnd"/>
      <w:r w:rsidRPr="00025FAD">
        <w:rPr>
          <w:rFonts w:ascii="Arial" w:eastAsia="Calibri" w:hAnsi="Arial" w:cs="Arial"/>
          <w:b/>
          <w:sz w:val="24"/>
          <w:szCs w:val="24"/>
          <w:lang w:eastAsia="pl-PL"/>
        </w:rPr>
        <w:t>. zm.)</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226195" w:rsidRDefault="00226195" w:rsidP="00226195">
      <w:pPr>
        <w:spacing w:after="0" w:line="320" w:lineRule="exact"/>
        <w:jc w:val="center"/>
        <w:rPr>
          <w:rFonts w:ascii="Arial" w:hAnsi="Arial" w:cs="Arial"/>
          <w:b/>
        </w:rPr>
      </w:pPr>
    </w:p>
    <w:p w:rsidR="00226195" w:rsidRDefault="00226195" w:rsidP="00226195">
      <w:pPr>
        <w:spacing w:after="0" w:line="320" w:lineRule="exact"/>
        <w:jc w:val="center"/>
        <w:rPr>
          <w:rFonts w:ascii="Arial" w:hAnsi="Arial" w:cs="Arial"/>
          <w:b/>
        </w:rPr>
      </w:pPr>
      <w:r>
        <w:rPr>
          <w:rFonts w:ascii="Arial" w:hAnsi="Arial" w:cs="Arial"/>
          <w:b/>
        </w:rPr>
        <w:t>Szczaniec, dnia  27</w:t>
      </w:r>
      <w:r w:rsidRPr="00AB73B4">
        <w:rPr>
          <w:rFonts w:ascii="Arial" w:hAnsi="Arial" w:cs="Arial"/>
          <w:b/>
        </w:rPr>
        <w:t xml:space="preserve"> </w:t>
      </w:r>
      <w:r w:rsidR="005B568C">
        <w:rPr>
          <w:rFonts w:ascii="Arial" w:hAnsi="Arial" w:cs="Arial"/>
          <w:b/>
        </w:rPr>
        <w:t>ma</w:t>
      </w:r>
      <w:r w:rsidR="0094739B">
        <w:rPr>
          <w:rFonts w:ascii="Arial" w:hAnsi="Arial" w:cs="Arial"/>
          <w:b/>
        </w:rPr>
        <w:t>r</w:t>
      </w:r>
      <w:r w:rsidR="005B568C">
        <w:rPr>
          <w:rFonts w:ascii="Arial" w:hAnsi="Arial" w:cs="Arial"/>
          <w:b/>
        </w:rPr>
        <w:t>ca</w:t>
      </w:r>
      <w:r>
        <w:rPr>
          <w:rFonts w:ascii="Arial" w:hAnsi="Arial" w:cs="Arial"/>
          <w:b/>
        </w:rPr>
        <w:t xml:space="preserve"> 2019 </w:t>
      </w:r>
      <w:r w:rsidRPr="00AB73B4">
        <w:rPr>
          <w:rFonts w:ascii="Arial" w:hAnsi="Arial" w:cs="Arial"/>
          <w:b/>
        </w:rPr>
        <w:t>r.</w:t>
      </w:r>
    </w:p>
    <w:p w:rsidR="00226195" w:rsidRPr="00AB73B4" w:rsidRDefault="00226195" w:rsidP="00226195">
      <w:pPr>
        <w:spacing w:after="0" w:line="320" w:lineRule="exact"/>
        <w:jc w:val="center"/>
        <w:rPr>
          <w:rFonts w:ascii="Arial" w:hAnsi="Arial" w:cs="Arial"/>
          <w:b/>
        </w:rPr>
      </w:pPr>
    </w:p>
    <w:p w:rsidR="00226195" w:rsidRPr="00AB73B4" w:rsidRDefault="00226195" w:rsidP="00226195">
      <w:pPr>
        <w:spacing w:after="0" w:line="320" w:lineRule="exact"/>
        <w:ind w:left="2840" w:firstLine="284"/>
        <w:rPr>
          <w:rFonts w:ascii="Arial" w:hAnsi="Arial" w:cs="Arial"/>
        </w:rPr>
      </w:pPr>
    </w:p>
    <w:p w:rsidR="00226195" w:rsidRPr="00AB73B4" w:rsidRDefault="00226195" w:rsidP="00226195">
      <w:pPr>
        <w:spacing w:after="0" w:line="320" w:lineRule="exact"/>
        <w:ind w:left="2840" w:firstLine="284"/>
        <w:rPr>
          <w:rFonts w:ascii="Arial" w:hAnsi="Arial" w:cs="Arial"/>
          <w:b/>
        </w:rPr>
      </w:pPr>
      <w:r w:rsidRPr="00AB73B4">
        <w:rPr>
          <w:rFonts w:ascii="Arial" w:hAnsi="Arial" w:cs="Arial"/>
        </w:rPr>
        <w:t xml:space="preserve">           </w:t>
      </w:r>
      <w:r w:rsidRPr="00AB73B4">
        <w:rPr>
          <w:rFonts w:ascii="Arial" w:hAnsi="Arial" w:cs="Arial"/>
          <w:b/>
        </w:rPr>
        <w:t xml:space="preserve"> </w:t>
      </w:r>
    </w:p>
    <w:p w:rsidR="00226195" w:rsidRPr="00AB73B4" w:rsidRDefault="00226195" w:rsidP="00226195">
      <w:pPr>
        <w:spacing w:after="0" w:line="320" w:lineRule="exact"/>
        <w:jc w:val="center"/>
        <w:rPr>
          <w:rFonts w:ascii="Arial" w:hAnsi="Arial" w:cs="Arial"/>
          <w:b/>
        </w:rPr>
      </w:pPr>
      <w:r w:rsidRPr="00AB73B4">
        <w:rPr>
          <w:rFonts w:ascii="Arial" w:hAnsi="Arial" w:cs="Arial"/>
          <w:b/>
          <w:bCs/>
        </w:rPr>
        <w:t>……………………………..</w:t>
      </w:r>
    </w:p>
    <w:p w:rsidR="00481731" w:rsidRPr="00226195" w:rsidRDefault="00226195" w:rsidP="00226195">
      <w:pPr>
        <w:spacing w:after="0" w:line="360" w:lineRule="auto"/>
        <w:jc w:val="center"/>
        <w:rPr>
          <w:rFonts w:ascii="Arial" w:eastAsia="Calibri" w:hAnsi="Arial" w:cs="Arial"/>
          <w:b/>
          <w:sz w:val="20"/>
          <w:szCs w:val="20"/>
          <w:lang w:eastAsia="pl-PL"/>
        </w:rPr>
      </w:pPr>
      <w:r w:rsidRPr="00226195">
        <w:rPr>
          <w:rFonts w:ascii="Arial" w:hAnsi="Arial" w:cs="Arial"/>
          <w:sz w:val="20"/>
          <w:szCs w:val="20"/>
        </w:rPr>
        <w:t>(zatwierdził)</w:t>
      </w:r>
      <w:r w:rsidRPr="00226195">
        <w:rPr>
          <w:rFonts w:ascii="Arial" w:eastAsia="Calibri" w:hAnsi="Arial" w:cs="Arial"/>
          <w:b/>
          <w:spacing w:val="20"/>
          <w:sz w:val="20"/>
          <w:szCs w:val="20"/>
          <w:lang w:eastAsia="pl-PL"/>
        </w:rPr>
        <w:br w:type="page"/>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025FAD"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i/>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hyperlink r:id="rId11" w:history="1">
        <w:r w:rsidR="00E503FA" w:rsidRPr="00025FAD">
          <w:rPr>
            <w:rStyle w:val="Hipercze"/>
            <w:rFonts w:ascii="Arial" w:eastAsia="Calibri" w:hAnsi="Arial" w:cs="Arial"/>
            <w:szCs w:val="24"/>
            <w:lang w:eastAsia="pl-PL"/>
          </w:rPr>
          <w:t>www.bip.wrota.lubuskie.pl/ugszczaniec</w:t>
        </w:r>
      </w:hyperlink>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B3CD6">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1D1407" w:rsidRPr="00025FAD" w:rsidRDefault="000C2147" w:rsidP="00DB3CD6">
      <w:pPr>
        <w:widowControl w:val="0"/>
        <w:spacing w:after="0" w:line="320" w:lineRule="exact"/>
        <w:jc w:val="both"/>
        <w:rPr>
          <w:rFonts w:ascii="Arial" w:hAnsi="Arial" w:cs="Arial"/>
          <w:b/>
          <w:i/>
          <w:szCs w:val="24"/>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użyteczności publicznej w Gminie Szczaniec, dz. nr 116/2</w:t>
      </w:r>
      <w:r w:rsidR="0094739B">
        <w:rPr>
          <w:rFonts w:ascii="Arial" w:hAnsi="Arial" w:cs="Arial"/>
          <w:b/>
          <w:szCs w:val="24"/>
        </w:rPr>
        <w:t xml:space="preserve"> -II</w:t>
      </w:r>
      <w:r w:rsidRPr="000C2147">
        <w:rPr>
          <w:rFonts w:ascii="Arial" w:eastAsia="Times New Roman" w:hAnsi="Arial" w:cs="Arial"/>
          <w:b/>
          <w:i/>
          <w:szCs w:val="24"/>
          <w:lang w:eastAsia="pl-PL"/>
        </w:rPr>
        <w:t>”</w:t>
      </w:r>
      <w:r w:rsidR="001D1407" w:rsidRPr="00025FAD">
        <w:rPr>
          <w:rFonts w:ascii="Arial" w:hAnsi="Arial" w:cs="Arial"/>
          <w:szCs w:val="24"/>
        </w:rPr>
        <w:t xml:space="preserve"> </w:t>
      </w:r>
      <w:r w:rsidR="001D1407" w:rsidRPr="00E725FE">
        <w:rPr>
          <w:rFonts w:ascii="Arial" w:hAnsi="Arial" w:cs="Arial"/>
          <w:szCs w:val="24"/>
        </w:rPr>
        <w:t xml:space="preserve">numer referencyjny: </w:t>
      </w:r>
      <w:r w:rsidR="00166C82" w:rsidRPr="00E725FE">
        <w:rPr>
          <w:rFonts w:ascii="Arial" w:hAnsi="Arial" w:cs="Arial"/>
          <w:b/>
          <w:szCs w:val="24"/>
        </w:rPr>
        <w:t>RB.III</w:t>
      </w:r>
      <w:r w:rsidR="00166C82">
        <w:rPr>
          <w:rFonts w:ascii="Arial" w:hAnsi="Arial" w:cs="Arial"/>
          <w:b/>
          <w:szCs w:val="24"/>
        </w:rPr>
        <w:t>.</w:t>
      </w:r>
      <w:r w:rsidR="00166C82" w:rsidRPr="00E725FE">
        <w:rPr>
          <w:rFonts w:ascii="Arial" w:hAnsi="Arial" w:cs="Arial"/>
          <w:b/>
          <w:szCs w:val="24"/>
        </w:rPr>
        <w:t>271</w:t>
      </w:r>
      <w:r w:rsidR="00166C82">
        <w:rPr>
          <w:rFonts w:ascii="Arial" w:hAnsi="Arial" w:cs="Arial"/>
          <w:b/>
          <w:szCs w:val="24"/>
        </w:rPr>
        <w:t>.</w:t>
      </w:r>
      <w:r w:rsidR="005B568C">
        <w:rPr>
          <w:rFonts w:ascii="Arial" w:hAnsi="Arial" w:cs="Arial"/>
          <w:b/>
          <w:szCs w:val="24"/>
        </w:rPr>
        <w:t>5</w:t>
      </w:r>
      <w:r w:rsidR="00166C82">
        <w:rPr>
          <w:rFonts w:ascii="Arial" w:hAnsi="Arial" w:cs="Arial"/>
          <w:b/>
          <w:szCs w:val="24"/>
        </w:rPr>
        <w:t>.</w:t>
      </w:r>
      <w:r w:rsidR="00166C82" w:rsidRPr="00E725FE">
        <w:rPr>
          <w:rFonts w:ascii="Arial" w:hAnsi="Arial" w:cs="Arial"/>
          <w:b/>
          <w:szCs w:val="24"/>
        </w:rPr>
        <w:t>201</w:t>
      </w:r>
      <w:r w:rsidR="00166C82">
        <w:rPr>
          <w:rFonts w:ascii="Arial" w:hAnsi="Arial" w:cs="Arial"/>
          <w:b/>
          <w:szCs w:val="24"/>
        </w:rPr>
        <w:t xml:space="preserve">9 </w:t>
      </w:r>
      <w:r w:rsidR="001D1407" w:rsidRPr="00E725FE">
        <w:rPr>
          <w:rFonts w:ascii="Arial" w:hAnsi="Arial" w:cs="Arial"/>
          <w:szCs w:val="24"/>
        </w:rPr>
        <w:t>Wykonawcy we wszelkich kontaktach z</w:t>
      </w:r>
      <w:r w:rsidR="001D1407" w:rsidRPr="00025FAD">
        <w:rPr>
          <w:rFonts w:ascii="Arial" w:hAnsi="Arial" w:cs="Arial"/>
          <w:szCs w:val="24"/>
        </w:rPr>
        <w:t xml:space="preserve"> zamawiającym powinni powoływać się na ten znak.</w:t>
      </w:r>
      <w:r w:rsidR="00166C82">
        <w:rPr>
          <w:rFonts w:ascii="Arial" w:hAnsi="Arial" w:cs="Arial"/>
          <w:szCs w:val="24"/>
        </w:rPr>
        <w:t xml:space="preserve"> </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2017 r., poz. 1579</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1.3.6. W sprawach nieuregulowanych niniejszą SIWZ mają zastosowanie postanowienia </w:t>
      </w:r>
      <w:r w:rsidRPr="00025FAD">
        <w:rPr>
          <w:rFonts w:ascii="Arial" w:hAnsi="Arial" w:cs="Arial"/>
          <w:szCs w:val="24"/>
        </w:rPr>
        <w:lastRenderedPageBreak/>
        <w:t>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 xml:space="preserve">1.3.9. </w:t>
      </w:r>
      <w:r w:rsidRPr="00025FAD">
        <w:rPr>
          <w:rFonts w:ascii="Arial" w:hAnsi="Arial" w:cs="Arial"/>
          <w:szCs w:val="24"/>
        </w:rPr>
        <w:t>Ilekroć w SIWZ mowa o</w:t>
      </w:r>
      <w:r>
        <w:rPr>
          <w:rFonts w:ascii="Arial" w:hAnsi="Arial" w:cs="Arial"/>
          <w:szCs w:val="24"/>
        </w:rPr>
        <w:t xml:space="preserve"> PFU należy rozumieć Program Funkcjonalno- </w:t>
      </w:r>
      <w:r w:rsidR="000C2147">
        <w:rPr>
          <w:rFonts w:ascii="Arial" w:hAnsi="Arial" w:cs="Arial"/>
          <w:szCs w:val="24"/>
        </w:rPr>
        <w:t>Użytkowy pn. „Termomodernizacja budynku użyteczności publicznej w Gminie Szczaniec, dz. nr 116/2</w:t>
      </w:r>
      <w:r>
        <w:rPr>
          <w:rFonts w:ascii="Arial" w:hAnsi="Arial" w:cs="Arial"/>
          <w:szCs w:val="24"/>
        </w:rPr>
        <w:t>”.</w:t>
      </w: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4D2B68" w:rsidRDefault="00D759DA" w:rsidP="00025FAD">
      <w:pPr>
        <w:widowControl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Zamówienie pn. </w:t>
      </w:r>
      <w:r w:rsidR="000C2147">
        <w:rPr>
          <w:rFonts w:ascii="Arial" w:eastAsia="Times New Roman" w:hAnsi="Arial" w:cs="Arial"/>
          <w:b/>
          <w:color w:val="000000"/>
          <w:szCs w:val="24"/>
          <w:lang w:eastAsia="pl-PL"/>
        </w:rPr>
        <w:t xml:space="preserve">„Termomodernizacja </w:t>
      </w:r>
      <w:r w:rsidR="000C2147" w:rsidRPr="000C2147">
        <w:rPr>
          <w:rFonts w:ascii="Arial" w:eastAsia="Times New Roman" w:hAnsi="Arial" w:cs="Arial"/>
          <w:b/>
          <w:color w:val="000000"/>
          <w:szCs w:val="24"/>
          <w:lang w:eastAsia="pl-PL"/>
        </w:rPr>
        <w:t xml:space="preserve">budynku </w:t>
      </w:r>
      <w:r w:rsidR="000C2147" w:rsidRPr="000C2147">
        <w:rPr>
          <w:rFonts w:ascii="Arial" w:hAnsi="Arial" w:cs="Arial"/>
          <w:b/>
          <w:szCs w:val="24"/>
        </w:rPr>
        <w:t>użyteczności publicznej w Gminie Szczaniec, dz. nr 116/2</w:t>
      </w:r>
      <w:r w:rsidR="005B568C">
        <w:rPr>
          <w:rFonts w:ascii="Arial" w:hAnsi="Arial" w:cs="Arial"/>
          <w:b/>
          <w:szCs w:val="24"/>
        </w:rPr>
        <w:t>-</w:t>
      </w:r>
      <w:r w:rsidR="0094739B">
        <w:rPr>
          <w:rFonts w:ascii="Arial" w:hAnsi="Arial" w:cs="Arial"/>
          <w:b/>
          <w:szCs w:val="24"/>
        </w:rPr>
        <w:t xml:space="preserve"> </w:t>
      </w:r>
      <w:r w:rsidR="005B568C">
        <w:rPr>
          <w:rFonts w:ascii="Arial" w:hAnsi="Arial" w:cs="Arial"/>
          <w:b/>
          <w:szCs w:val="24"/>
        </w:rPr>
        <w:t>II</w:t>
      </w:r>
      <w:r w:rsidR="00C57481" w:rsidRPr="000C2147">
        <w:rPr>
          <w:rFonts w:ascii="Arial" w:eastAsia="Times New Roman" w:hAnsi="Arial" w:cs="Arial"/>
          <w:b/>
          <w:i/>
          <w:szCs w:val="24"/>
          <w:lang w:eastAsia="pl-PL"/>
        </w:rPr>
        <w:t>”</w:t>
      </w:r>
      <w:r w:rsidRPr="00025FAD">
        <w:rPr>
          <w:rFonts w:ascii="Arial" w:eastAsia="Times New Roman" w:hAnsi="Arial" w:cs="Arial"/>
          <w:szCs w:val="24"/>
          <w:lang w:eastAsia="ar-SA"/>
        </w:rPr>
        <w:t xml:space="preserve"> </w:t>
      </w:r>
      <w:r w:rsidR="004D2B68">
        <w:rPr>
          <w:rFonts w:ascii="Arial" w:eastAsia="Times New Roman" w:hAnsi="Arial" w:cs="Arial"/>
          <w:szCs w:val="24"/>
          <w:lang w:eastAsia="ar-SA"/>
        </w:rPr>
        <w:t xml:space="preserve">jest </w:t>
      </w:r>
      <w:r w:rsidRPr="00025FAD">
        <w:rPr>
          <w:rFonts w:ascii="Arial" w:eastAsia="Times New Roman" w:hAnsi="Arial" w:cs="Arial"/>
          <w:szCs w:val="24"/>
          <w:lang w:eastAsia="ar-SA"/>
        </w:rPr>
        <w:t>współfinans</w:t>
      </w:r>
      <w:r w:rsidR="000C2147">
        <w:rPr>
          <w:rFonts w:ascii="Arial" w:eastAsia="Times New Roman" w:hAnsi="Arial" w:cs="Arial"/>
          <w:szCs w:val="24"/>
          <w:lang w:eastAsia="ar-SA"/>
        </w:rPr>
        <w:t>owane</w:t>
      </w:r>
      <w:r w:rsidRPr="00025FAD">
        <w:rPr>
          <w:rFonts w:ascii="Arial" w:eastAsia="Times New Roman" w:hAnsi="Arial" w:cs="Arial"/>
          <w:szCs w:val="24"/>
          <w:lang w:eastAsia="ar-SA"/>
        </w:rPr>
        <w:t xml:space="preserve"> ze środków </w:t>
      </w:r>
      <w:r w:rsidR="000C2147">
        <w:rPr>
          <w:rFonts w:ascii="Arial" w:eastAsia="Times New Roman" w:hAnsi="Arial" w:cs="Arial"/>
          <w:szCs w:val="24"/>
          <w:lang w:eastAsia="ar-SA"/>
        </w:rPr>
        <w:t xml:space="preserve">Europejskiego Funduszu Rozwoju Regionalnego w ramach Regionalnego Programu Operacyjnego Lubuskie 2020 oraz z budżetu Gminy Szczaniec </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2. </w:t>
      </w:r>
      <w:r w:rsidR="000A2DE8">
        <w:rPr>
          <w:rFonts w:ascii="Arial" w:eastAsia="Calibri" w:hAnsi="Arial" w:cs="Arial"/>
          <w:b/>
          <w:szCs w:val="24"/>
          <w:lang w:eastAsia="pl-PL"/>
        </w:rPr>
        <w:t xml:space="preserve">  </w:t>
      </w:r>
      <w:r w:rsidRPr="00025FAD">
        <w:rPr>
          <w:rFonts w:ascii="Arial" w:eastAsia="Calibri" w:hAnsi="Arial" w:cs="Arial"/>
          <w:b/>
          <w:szCs w:val="24"/>
          <w:lang w:eastAsia="pl-PL"/>
        </w:rPr>
        <w:t>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E84B97" w:rsidRPr="00025FAD">
        <w:rPr>
          <w:rFonts w:ascii="Arial" w:eastAsia="Calibri" w:hAnsi="Arial" w:cs="Arial"/>
          <w:szCs w:val="24"/>
          <w:lang w:eastAsia="pl-PL"/>
        </w:rPr>
        <w:t xml:space="preserve">Dz. U. z 2017 r., poz. 1579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025FAD" w:rsidRPr="00123C66" w:rsidRDefault="00C57481" w:rsidP="00123C66">
      <w:pPr>
        <w:widowControl w:val="0"/>
        <w:spacing w:after="0" w:line="320" w:lineRule="exact"/>
        <w:jc w:val="both"/>
        <w:rPr>
          <w:rFonts w:ascii="Arial" w:hAnsi="Arial" w:cs="Arial"/>
          <w:szCs w:val="24"/>
        </w:rPr>
      </w:pPr>
      <w:r w:rsidRPr="00AD6B5A">
        <w:rPr>
          <w:rFonts w:ascii="Arial" w:hAnsi="Arial" w:cs="Arial"/>
        </w:rPr>
        <w:t xml:space="preserve">Przedmiotem zamówienia jest </w:t>
      </w:r>
      <w:r>
        <w:rPr>
          <w:rFonts w:ascii="Arial" w:hAnsi="Arial" w:cs="Arial"/>
        </w:rPr>
        <w:t>kompleksowe wykonanie inwestycji w postaci sporządzenia  dokumentac</w:t>
      </w:r>
      <w:r w:rsidR="00B066F9">
        <w:rPr>
          <w:rFonts w:ascii="Arial" w:hAnsi="Arial" w:cs="Arial"/>
        </w:rPr>
        <w:t xml:space="preserve">ji technicznej, </w:t>
      </w:r>
      <w:r w:rsidR="006D36D6">
        <w:rPr>
          <w:rFonts w:ascii="Arial" w:hAnsi="Arial" w:cs="Arial"/>
        </w:rPr>
        <w:t xml:space="preserve">wraz z </w:t>
      </w:r>
      <w:r w:rsidR="00B066F9">
        <w:rPr>
          <w:rFonts w:ascii="Arial" w:hAnsi="Arial" w:cs="Arial"/>
        </w:rPr>
        <w:t>uzyskaniem pozwoleń i wykonaniem termomodernizacji</w:t>
      </w:r>
      <w:r w:rsidRPr="00AD6B5A">
        <w:rPr>
          <w:rFonts w:ascii="Arial" w:hAnsi="Arial" w:cs="Arial"/>
        </w:rPr>
        <w:t xml:space="preserve"> </w:t>
      </w:r>
      <w:r w:rsidR="00123C66" w:rsidRPr="00AD6B5A">
        <w:rPr>
          <w:rFonts w:ascii="Arial" w:hAnsi="Arial" w:cs="Arial"/>
        </w:rPr>
        <w:t>budynku</w:t>
      </w:r>
      <w:r w:rsidR="00123C66">
        <w:rPr>
          <w:rFonts w:ascii="Arial" w:hAnsi="Arial" w:cs="Arial"/>
        </w:rPr>
        <w:t xml:space="preserve"> </w:t>
      </w:r>
      <w:r w:rsidR="00B066F9">
        <w:rPr>
          <w:rFonts w:ascii="Arial" w:hAnsi="Arial" w:cs="Arial"/>
        </w:rPr>
        <w:t>na działce nr 116/2 w Szczańcu</w:t>
      </w:r>
      <w:r w:rsidRPr="00AD6B5A">
        <w:rPr>
          <w:rFonts w:ascii="Arial" w:hAnsi="Arial" w:cs="Arial"/>
        </w:rPr>
        <w:t xml:space="preserve">. Zakłada się rozwiązania gwarantujące utrzymanie obiektu w odpowiednim stanie technicznym w okresie co najmniej 10 lat od </w:t>
      </w:r>
      <w:r w:rsidR="00B066F9">
        <w:rPr>
          <w:rFonts w:ascii="Arial" w:hAnsi="Arial" w:cs="Arial"/>
        </w:rPr>
        <w:t>przystąpienia do użytkowania</w:t>
      </w:r>
      <w:r w:rsidRPr="00AD6B5A">
        <w:rPr>
          <w:rFonts w:ascii="Arial" w:hAnsi="Arial" w:cs="Arial"/>
        </w:rPr>
        <w:t xml:space="preserve"> bez podejmowania inwestycji </w:t>
      </w:r>
      <w:r w:rsidR="00123C66" w:rsidRPr="00AD6B5A">
        <w:rPr>
          <w:rFonts w:ascii="Arial" w:hAnsi="Arial" w:cs="Arial"/>
        </w:rPr>
        <w:t>odtworzeniowych.</w:t>
      </w:r>
      <w:r w:rsidR="00123C66" w:rsidRPr="00A94733">
        <w:rPr>
          <w:rFonts w:ascii="Arial" w:hAnsi="Arial" w:cs="Arial"/>
        </w:rPr>
        <w:t xml:space="preserve"> W</w:t>
      </w:r>
      <w:r w:rsidRPr="00A94733">
        <w:rPr>
          <w:rFonts w:ascii="Arial" w:hAnsi="Arial" w:cs="Arial"/>
        </w:rPr>
        <w:t xml:space="preserve"> związku ze specyfiką projektu, wymagany jest obowiązek konsultacji dotyczących wykonania</w:t>
      </w:r>
      <w:r>
        <w:rPr>
          <w:rFonts w:ascii="Arial" w:hAnsi="Arial" w:cs="Arial"/>
        </w:rPr>
        <w:t xml:space="preserve"> </w:t>
      </w:r>
      <w:r w:rsidRPr="00A94733">
        <w:rPr>
          <w:rFonts w:ascii="Arial" w:hAnsi="Arial" w:cs="Arial"/>
        </w:rPr>
        <w:t xml:space="preserve">projektu ze wskazanymi przedstawicielami Zamawiającego na poszczególnych etapach </w:t>
      </w:r>
      <w:r w:rsidR="00123C66" w:rsidRPr="00A94733">
        <w:rPr>
          <w:rFonts w:ascii="Arial" w:hAnsi="Arial" w:cs="Arial"/>
        </w:rPr>
        <w:t>fazy projektowej</w:t>
      </w:r>
      <w:r w:rsidRPr="00A94733">
        <w:rPr>
          <w:rFonts w:ascii="Arial" w:hAnsi="Arial" w:cs="Arial"/>
        </w:rPr>
        <w:t xml:space="preserve"> i wykonawczej Inwestycji.</w:t>
      </w:r>
      <w:r>
        <w:rPr>
          <w:rFonts w:ascii="Arial" w:hAnsi="Arial" w:cs="Arial"/>
        </w:rPr>
        <w:t xml:space="preserve"> Realizacja obiektu rozumiana jest jako sporz</w:t>
      </w:r>
      <w:r w:rsidR="00B066F9">
        <w:rPr>
          <w:rFonts w:ascii="Arial" w:hAnsi="Arial" w:cs="Arial"/>
        </w:rPr>
        <w:t>ądzenie niezbędnej dokumentacji z uzyskaniem pozwoleń i wykonaniem termomodernizacji</w:t>
      </w:r>
      <w:r w:rsidR="00B066F9" w:rsidRPr="00AD6B5A">
        <w:rPr>
          <w:rFonts w:ascii="Arial" w:hAnsi="Arial" w:cs="Arial"/>
        </w:rPr>
        <w:t xml:space="preserve"> budynku</w:t>
      </w:r>
      <w:r w:rsidR="00B066F9">
        <w:rPr>
          <w:rFonts w:ascii="Arial" w:hAnsi="Arial" w:cs="Arial"/>
        </w:rPr>
        <w:t>.</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Pr="00025FAD">
        <w:rPr>
          <w:rFonts w:ascii="Arial" w:eastAsia="Calibri" w:hAnsi="Arial" w:cs="Arial"/>
          <w:szCs w:val="24"/>
          <w:lang w:eastAsia="pl-PL"/>
        </w:rPr>
        <w:t xml:space="preserve"> Wszystkie prace </w:t>
      </w:r>
      <w:r w:rsidR="00AD1EB2">
        <w:rPr>
          <w:rFonts w:ascii="Arial" w:eastAsia="Calibri" w:hAnsi="Arial" w:cs="Arial"/>
          <w:szCs w:val="24"/>
          <w:lang w:eastAsia="pl-PL"/>
        </w:rPr>
        <w:t xml:space="preserve">projektowe i </w:t>
      </w:r>
      <w:r w:rsidRPr="00025FAD">
        <w:rPr>
          <w:rFonts w:ascii="Arial" w:eastAsia="Calibri" w:hAnsi="Arial" w:cs="Arial"/>
          <w:szCs w:val="24"/>
          <w:lang w:eastAsia="pl-PL"/>
        </w:rPr>
        <w:t xml:space="preserve">budowlane winny być wykonane zgodnie z dołączonym </w:t>
      </w:r>
      <w:r w:rsidR="00AD1EB2">
        <w:rPr>
          <w:rFonts w:ascii="Arial" w:eastAsia="Calibri" w:hAnsi="Arial" w:cs="Arial"/>
          <w:szCs w:val="24"/>
          <w:lang w:eastAsia="pl-PL"/>
        </w:rPr>
        <w:t>do</w:t>
      </w:r>
      <w:r w:rsidRPr="00025FAD">
        <w:rPr>
          <w:rFonts w:ascii="Arial" w:eastAsia="Calibri" w:hAnsi="Arial" w:cs="Arial"/>
          <w:szCs w:val="24"/>
          <w:lang w:eastAsia="pl-PL"/>
        </w:rPr>
        <w:t xml:space="preserve"> niniejszej specyfikacji</w:t>
      </w:r>
      <w:r w:rsidR="00AD1EB2">
        <w:rPr>
          <w:rFonts w:ascii="Arial" w:eastAsia="Calibri" w:hAnsi="Arial" w:cs="Arial"/>
          <w:szCs w:val="24"/>
          <w:lang w:eastAsia="pl-PL"/>
        </w:rPr>
        <w:t xml:space="preserve"> Programem Funkcjonalno-</w:t>
      </w:r>
      <w:r w:rsidR="00123C66">
        <w:rPr>
          <w:rFonts w:ascii="Arial" w:eastAsia="Calibri" w:hAnsi="Arial" w:cs="Arial"/>
          <w:szCs w:val="24"/>
          <w:lang w:eastAsia="pl-PL"/>
        </w:rPr>
        <w:t>Użytkowym</w:t>
      </w:r>
      <w:r w:rsidR="00AD1EB2">
        <w:rPr>
          <w:rFonts w:ascii="Arial" w:eastAsia="Calibri" w:hAnsi="Arial" w:cs="Arial"/>
          <w:szCs w:val="24"/>
          <w:lang w:eastAsia="pl-PL"/>
        </w:rPr>
        <w:t>.</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3.2.2.</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lastRenderedPageBreak/>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2017 r. poz. 1332</w:t>
      </w:r>
      <w:r w:rsidRPr="00AD1EB2">
        <w:rPr>
          <w:rFonts w:ascii="Arial" w:eastAsia="Calibri" w:hAnsi="Arial" w:cs="Arial"/>
          <w:szCs w:val="24"/>
          <w:lang w:eastAsia="pl-PL"/>
        </w:rPr>
        <w:t xml:space="preserve">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technicznej i wymaganiami określonymi w </w:t>
      </w:r>
      <w:r w:rsidR="00493774">
        <w:rPr>
          <w:rFonts w:ascii="Arial" w:eastAsia="Calibri" w:hAnsi="Arial" w:cs="Arial"/>
          <w:szCs w:val="24"/>
          <w:lang w:eastAsia="pl-PL"/>
        </w:rPr>
        <w:t xml:space="preserve">PFU, </w:t>
      </w:r>
      <w:r w:rsidRPr="00AD1EB2">
        <w:rPr>
          <w:rFonts w:ascii="Arial" w:eastAsia="Calibri" w:hAnsi="Arial" w:cs="Arial"/>
          <w:szCs w:val="24"/>
          <w:lang w:eastAsia="pl-PL"/>
        </w:rPr>
        <w:t>dokumentacji projektowej i poleceniami inspektora nadzoru,</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i zgodnego z </w:t>
      </w:r>
      <w:r w:rsidR="00493774">
        <w:rPr>
          <w:rFonts w:ascii="Arial" w:eastAsia="Calibri" w:hAnsi="Arial" w:cs="Arial"/>
          <w:szCs w:val="24"/>
          <w:lang w:eastAsia="pl-PL"/>
        </w:rPr>
        <w:t>PFU oraz z </w:t>
      </w:r>
      <w:r w:rsidR="0099632C">
        <w:rPr>
          <w:rFonts w:ascii="Arial" w:eastAsia="Calibri" w:hAnsi="Arial" w:cs="Arial"/>
          <w:szCs w:val="24"/>
          <w:lang w:eastAsia="pl-PL"/>
        </w:rPr>
        <w:t xml:space="preserve">zaprojektowaną </w:t>
      </w:r>
      <w:r w:rsidRPr="00025FAD">
        <w:rPr>
          <w:rFonts w:ascii="Arial" w:eastAsia="Calibri" w:hAnsi="Arial" w:cs="Arial"/>
          <w:szCs w:val="24"/>
          <w:lang w:eastAsia="pl-PL"/>
        </w:rPr>
        <w:t>dokumentacją</w:t>
      </w:r>
      <w:r w:rsidR="00250DDE" w:rsidRPr="00025FAD">
        <w:rPr>
          <w:rFonts w:ascii="Arial" w:eastAsia="Calibri" w:hAnsi="Arial" w:cs="Arial"/>
          <w:szCs w:val="24"/>
          <w:lang w:eastAsia="pl-PL"/>
        </w:rPr>
        <w:t xml:space="preserve"> budowlaną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W ramach zamówienia Wykonawca ponosi koszty obsługi geodezyjnej budowy, zarówno wykonywanej siłami własnymi, jak i zleconej specjalistycznym jednostkom, a także wszelkie inne koszty niezbędne do wykonania kompletnego dzieła budowlanego oraz uzyskania od Powiatowego Inspektora Nadzoru Budowlanego potwierdzenie przyjęcia obiektu</w:t>
      </w:r>
      <w:r w:rsidR="006D36D6">
        <w:rPr>
          <w:rFonts w:ascii="Arial" w:eastAsia="Calibri" w:hAnsi="Arial" w:cs="Arial"/>
          <w:szCs w:val="24"/>
          <w:lang w:eastAsia="pl-PL"/>
        </w:rPr>
        <w:t xml:space="preserve"> budowlanego do użytkowania lub dopuszczenia do użytkowania. </w:t>
      </w:r>
    </w:p>
    <w:p w:rsidR="00577B7C" w:rsidRPr="00025FAD" w:rsidRDefault="005C02A0" w:rsidP="00DB3CD6">
      <w:pPr>
        <w:widowControl w:val="0"/>
        <w:spacing w:after="0" w:line="320" w:lineRule="exact"/>
        <w:ind w:left="1191" w:hanging="624"/>
        <w:jc w:val="both"/>
        <w:rPr>
          <w:rFonts w:ascii="Arial" w:eastAsia="Calibri" w:hAnsi="Arial" w:cs="Arial"/>
          <w:szCs w:val="24"/>
        </w:rPr>
      </w:pPr>
      <w:r w:rsidRPr="00025FAD">
        <w:rPr>
          <w:rFonts w:ascii="Arial" w:eastAsia="Calibri" w:hAnsi="Arial" w:cs="Arial"/>
          <w:b/>
          <w:szCs w:val="24"/>
          <w:lang w:eastAsia="pl-PL"/>
        </w:rPr>
        <w:t>3.2.9.</w:t>
      </w:r>
      <w:r w:rsidRPr="00025FAD">
        <w:rPr>
          <w:rFonts w:ascii="Arial" w:eastAsia="Calibri" w:hAnsi="Arial" w:cs="Arial"/>
          <w:szCs w:val="24"/>
        </w:rPr>
        <w:t xml:space="preserve"> </w:t>
      </w:r>
      <w:r w:rsidR="00577B7C" w:rsidRPr="00025FAD">
        <w:rPr>
          <w:rFonts w:ascii="Arial" w:eastAsia="Calibri" w:hAnsi="Arial" w:cs="Arial"/>
          <w:szCs w:val="24"/>
        </w:rPr>
        <w:t xml:space="preserve">W ramach zamówienia Wykonawca po zakończeniu zadania i odbiorze końcowym, złoży w imieniu Zamawiającego zawiadomienie </w:t>
      </w:r>
      <w:r w:rsidR="00923772" w:rsidRPr="00025FAD">
        <w:rPr>
          <w:rFonts w:ascii="Arial" w:eastAsia="Calibri" w:hAnsi="Arial" w:cs="Arial"/>
          <w:szCs w:val="24"/>
        </w:rPr>
        <w:t xml:space="preserve">(wraz z kompletem wymaganych dokumentów) </w:t>
      </w:r>
      <w:r w:rsidR="00577B7C" w:rsidRPr="00025FAD">
        <w:rPr>
          <w:rFonts w:ascii="Arial" w:eastAsia="Calibri" w:hAnsi="Arial" w:cs="Arial"/>
          <w:szCs w:val="24"/>
        </w:rPr>
        <w:t>do właściwego Powiatowego Inspektora Nadzoru Budowlanego o zakończeniu rob</w:t>
      </w:r>
      <w:r w:rsidR="00923772" w:rsidRPr="00025FAD">
        <w:rPr>
          <w:rFonts w:ascii="Arial" w:eastAsia="Calibri" w:hAnsi="Arial" w:cs="Arial"/>
          <w:szCs w:val="24"/>
        </w:rPr>
        <w:t>ót budowlanych</w:t>
      </w:r>
      <w:r w:rsidR="0099632C">
        <w:rPr>
          <w:rFonts w:ascii="Arial" w:eastAsia="Calibri" w:hAnsi="Arial" w:cs="Arial"/>
          <w:szCs w:val="24"/>
        </w:rPr>
        <w:t xml:space="preserve"> jeżeli opracowana dokumentacja budowlana i uzyskane pozwolenia będą takowego zgłoszenia wymagały.</w:t>
      </w:r>
    </w:p>
    <w:p w:rsidR="001D1407" w:rsidRPr="00025FAD" w:rsidRDefault="00577B7C" w:rsidP="00DB3CD6">
      <w:pPr>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lastRenderedPageBreak/>
        <w:t>3.2.10.</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3.2.11.</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3.2.12.</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w:t>
      </w:r>
      <w:r w:rsidR="00F81D92">
        <w:rPr>
          <w:rFonts w:ascii="Arial" w:eastAsia="Calibri" w:hAnsi="Arial" w:cs="Arial"/>
          <w:szCs w:val="24"/>
          <w:lang w:eastAsia="pl-PL"/>
        </w:rPr>
        <w:t>z.U. 2017</w:t>
      </w:r>
      <w:r w:rsidR="00C227BA" w:rsidRPr="00025FAD">
        <w:rPr>
          <w:rFonts w:ascii="Arial" w:eastAsia="Calibri" w:hAnsi="Arial" w:cs="Arial"/>
          <w:szCs w:val="24"/>
          <w:lang w:eastAsia="pl-PL"/>
        </w:rPr>
        <w:t xml:space="preserve">r. poz. 1332 </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2017 r. poz. 519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1849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00F81D92">
        <w:rPr>
          <w:rFonts w:ascii="Arial" w:eastAsia="Calibri" w:hAnsi="Arial" w:cs="Arial"/>
          <w:szCs w:val="24"/>
          <w:lang w:eastAsia="pl-PL"/>
        </w:rPr>
        <w:t xml:space="preserve"> (tekst jednolity Dz.U. z </w:t>
      </w:r>
      <w:r w:rsidRPr="00025FAD">
        <w:rPr>
          <w:rFonts w:ascii="Arial" w:eastAsia="Calibri" w:hAnsi="Arial" w:cs="Arial"/>
          <w:szCs w:val="24"/>
          <w:lang w:eastAsia="pl-PL"/>
        </w:rPr>
        <w:t xml:space="preserve">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3.2.13</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3.2.14</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1C1C2C"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w:t>
      </w:r>
      <w:r w:rsidR="00123C66" w:rsidRPr="006D36D6">
        <w:rPr>
          <w:rFonts w:ascii="Arial" w:eastAsia="Calibri" w:hAnsi="Arial" w:cs="Arial"/>
          <w:szCs w:val="24"/>
          <w:lang w:eastAsia="pl-PL"/>
        </w:rPr>
        <w:t xml:space="preserve"> </w:t>
      </w:r>
      <w:r w:rsidR="00493774">
        <w:rPr>
          <w:rFonts w:ascii="Arial" w:eastAsia="Calibri" w:hAnsi="Arial" w:cs="Arial"/>
          <w:szCs w:val="24"/>
          <w:lang w:eastAsia="pl-PL"/>
        </w:rPr>
        <w:t xml:space="preserve">ocieplenia ścian i wykonania robót dachowych.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3.2.15</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określone w</w:t>
      </w:r>
      <w:r w:rsidR="00D8289A">
        <w:rPr>
          <w:rFonts w:ascii="Arial" w:eastAsia="Calibri" w:hAnsi="Arial" w:cs="Arial"/>
          <w:szCs w:val="24"/>
          <w:lang w:eastAsia="pl-PL"/>
        </w:rPr>
        <w:t xml:space="preserve">  PFU</w:t>
      </w:r>
      <w:r w:rsidR="001D1407" w:rsidRPr="00025FAD">
        <w:rPr>
          <w:rFonts w:ascii="Arial" w:eastAsia="Calibri" w:hAnsi="Arial" w:cs="Arial"/>
          <w:szCs w:val="24"/>
          <w:lang w:eastAsia="pl-PL"/>
        </w:rPr>
        <w:t xml:space="preserve">,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w:t>
      </w:r>
      <w:r w:rsidRPr="00025FAD">
        <w:rPr>
          <w:rFonts w:ascii="Arial" w:eastAsia="Calibri" w:hAnsi="Arial" w:cs="Arial"/>
          <w:szCs w:val="24"/>
          <w:lang w:eastAsia="pl-PL"/>
        </w:rPr>
        <w:lastRenderedPageBreak/>
        <w:t xml:space="preserve">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0" w:name="_Toc385501542"/>
      <w:r w:rsidRPr="00025FAD">
        <w:rPr>
          <w:rFonts w:ascii="Arial" w:eastAsia="Times New Roman" w:hAnsi="Arial" w:cs="Arial"/>
          <w:b/>
          <w:bCs/>
          <w:iCs/>
          <w:szCs w:val="24"/>
          <w:lang w:eastAsia="pl-PL"/>
        </w:rPr>
        <w:t>3.3. Gwarancja i rękojmia</w:t>
      </w:r>
      <w:bookmarkEnd w:id="0"/>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77B7C" w:rsidRPr="00025FAD">
        <w:rPr>
          <w:rFonts w:ascii="Arial" w:eastAsia="Calibri" w:hAnsi="Arial" w:cs="Arial"/>
          <w:b/>
          <w:szCs w:val="24"/>
          <w:lang w:eastAsia="pl-PL"/>
        </w:rPr>
        <w:t>60</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DB3CD6">
      <w:pPr>
        <w:widowControl w:val="0"/>
        <w:numPr>
          <w:ilvl w:val="1"/>
          <w:numId w:val="0"/>
        </w:numPr>
        <w:spacing w:after="0" w:line="320" w:lineRule="exact"/>
        <w:ind w:left="567" w:firstLine="340"/>
        <w:jc w:val="both"/>
        <w:rPr>
          <w:rFonts w:ascii="Arial" w:eastAsia="Times New Roman" w:hAnsi="Arial" w:cs="Arial"/>
          <w:bCs/>
          <w:iCs/>
          <w:szCs w:val="24"/>
          <w:lang w:eastAsia="pl-PL"/>
        </w:rPr>
      </w:pPr>
      <w:r w:rsidRPr="00025FAD">
        <w:rPr>
          <w:rFonts w:ascii="Arial" w:eastAsia="Times New Roman" w:hAnsi="Arial" w:cs="Arial"/>
          <w:bCs/>
          <w:iCs/>
          <w:szCs w:val="24"/>
          <w:lang w:eastAsia="pl-PL"/>
        </w:rPr>
        <w:t xml:space="preserve">Zamawiający oświadcza, że na realizację </w:t>
      </w:r>
      <w:r w:rsidR="004D0E76">
        <w:rPr>
          <w:rFonts w:ascii="Arial" w:eastAsia="Times New Roman" w:hAnsi="Arial" w:cs="Arial"/>
          <w:bCs/>
          <w:iCs/>
          <w:szCs w:val="24"/>
          <w:lang w:eastAsia="pl-PL"/>
        </w:rPr>
        <w:t xml:space="preserve">inwestycji objętej zamówieniem </w:t>
      </w:r>
      <w:r w:rsidR="00493774">
        <w:rPr>
          <w:rFonts w:ascii="Arial" w:eastAsia="Times New Roman" w:hAnsi="Arial" w:cs="Arial"/>
          <w:bCs/>
          <w:iCs/>
          <w:szCs w:val="24"/>
          <w:lang w:eastAsia="pl-PL"/>
        </w:rPr>
        <w:t>wystąpił o</w:t>
      </w:r>
      <w:r w:rsidRPr="00025FAD">
        <w:rPr>
          <w:rFonts w:ascii="Arial" w:eastAsia="Times New Roman" w:hAnsi="Arial" w:cs="Arial"/>
          <w:bCs/>
          <w:iCs/>
          <w:szCs w:val="24"/>
          <w:lang w:eastAsia="pl-PL"/>
        </w:rPr>
        <w:t xml:space="preserve"> </w:t>
      </w:r>
      <w:r w:rsidR="00D8289A">
        <w:rPr>
          <w:rFonts w:ascii="Arial" w:eastAsia="Times New Roman" w:hAnsi="Arial" w:cs="Arial"/>
          <w:bCs/>
          <w:iCs/>
          <w:szCs w:val="24"/>
          <w:lang w:eastAsia="pl-PL"/>
        </w:rPr>
        <w:t>decyzję lokalizacyjną inwestycji celu publicznego, uzyskanie pozostałych pozwoleń leży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niż w 14</w:t>
      </w:r>
      <w:r w:rsidRPr="00025FAD">
        <w:rPr>
          <w:rFonts w:ascii="Arial" w:eastAsia="Calibri" w:hAnsi="Arial" w:cs="Arial"/>
          <w:szCs w:val="24"/>
          <w:lang w:eastAsia="pl-PL"/>
        </w:rPr>
        <w:t xml:space="preserve"> dniu po podpisaniu umowy - chyba, że strony postanowią inaczej. Tak ustalona zmiana terminu rozpoczęcia realizacji zamówienia nie daje podstaw do przesunięcia terminu wykonania zamówienia.</w:t>
      </w:r>
    </w:p>
    <w:p w:rsidR="00C66093" w:rsidRDefault="001D1407" w:rsidP="007325D8">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3.6. Opis przedmiotu zamówienia za pomocą kodów CPV </w:t>
      </w:r>
    </w:p>
    <w:tbl>
      <w:tblPr>
        <w:tblStyle w:val="TableGrid"/>
        <w:tblW w:w="8413" w:type="dxa"/>
        <w:tblInd w:w="669" w:type="dxa"/>
        <w:tblLook w:val="04A0" w:firstRow="1" w:lastRow="0" w:firstColumn="1" w:lastColumn="0" w:noHBand="0" w:noVBand="1"/>
      </w:tblPr>
      <w:tblGrid>
        <w:gridCol w:w="1457"/>
        <w:gridCol w:w="6956"/>
      </w:tblGrid>
      <w:tr w:rsidR="007325D8" w:rsidRPr="007325D8" w:rsidTr="007325D8">
        <w:trPr>
          <w:trHeight w:val="244"/>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71320000-7</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Usługi inżynieryjne w zakresie projektowania</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71313430-8</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Analiza wskaźników ekologicznych dla projektu budowlanego</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45000000-7</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budowlane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45300000-0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instalacyjne w budynkach</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45223000-6</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budowlane w zakresie konstrukcji</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45311000-0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w zakresie okablowania oraz instalacji elektrycznych</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45320000-6</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izolacyjne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45321000-3</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Izolacje cieplne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45261410-1</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Izolowanie dachu</w:t>
            </w:r>
          </w:p>
        </w:tc>
      </w:tr>
      <w:tr w:rsidR="007325D8" w:rsidRPr="007325D8" w:rsidTr="007325D8">
        <w:trPr>
          <w:trHeight w:val="239"/>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45331000-6</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Instalowanie urządzeń grzewczych, wentylacyjnych i klimatyzacyjnych</w:t>
            </w:r>
          </w:p>
        </w:tc>
      </w:tr>
      <w:tr w:rsidR="007325D8" w:rsidRPr="007325D8" w:rsidTr="007325D8">
        <w:trPr>
          <w:trHeight w:val="241"/>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45330000-9</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instalacyjne wodne i kanalizacyjne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45421100-5</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Instalowanie drzwi i okien i podobnych elementów</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45453000-7</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Roboty remontowe i renowacyjne</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45261000-4</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Wykonywanie pokryć i konstrukcji dachowych oraz podobne roboty</w:t>
            </w:r>
          </w:p>
        </w:tc>
      </w:tr>
      <w:tr w:rsidR="007325D8" w:rsidRPr="007325D8" w:rsidTr="007325D8">
        <w:trPr>
          <w:trHeight w:val="240"/>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09331200-0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Słoneczne moduły fotoelektryczne</w:t>
            </w:r>
          </w:p>
        </w:tc>
      </w:tr>
      <w:tr w:rsidR="007325D8" w:rsidRPr="007325D8" w:rsidTr="007325D8">
        <w:trPr>
          <w:trHeight w:val="241"/>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51900000-1</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Usługi instalowania systemów sterowania i kontroli</w:t>
            </w:r>
          </w:p>
        </w:tc>
      </w:tr>
      <w:tr w:rsidR="007325D8" w:rsidRPr="007325D8" w:rsidTr="007325D8">
        <w:trPr>
          <w:trHeight w:val="242"/>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42511110-5</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Pompy grzewcze</w:t>
            </w:r>
          </w:p>
        </w:tc>
      </w:tr>
      <w:tr w:rsidR="007325D8" w:rsidRPr="007325D8" w:rsidTr="007325D8">
        <w:trPr>
          <w:trHeight w:val="222"/>
        </w:trPr>
        <w:tc>
          <w:tcPr>
            <w:tcW w:w="1457"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31400000-0</w:t>
            </w:r>
          </w:p>
        </w:tc>
        <w:tc>
          <w:tcPr>
            <w:tcW w:w="6956" w:type="dxa"/>
            <w:tcBorders>
              <w:top w:val="nil"/>
              <w:left w:val="nil"/>
              <w:bottom w:val="nil"/>
              <w:right w:val="nil"/>
            </w:tcBorders>
          </w:tcPr>
          <w:p w:rsidR="007325D8" w:rsidRPr="007325D8" w:rsidRDefault="007325D8" w:rsidP="007325D8">
            <w:pPr>
              <w:spacing w:line="320" w:lineRule="exact"/>
              <w:rPr>
                <w:rFonts w:ascii="Arial" w:hAnsi="Arial" w:cs="Arial"/>
              </w:rPr>
            </w:pPr>
            <w:r w:rsidRPr="007325D8">
              <w:rPr>
                <w:rFonts w:ascii="Arial" w:hAnsi="Arial" w:cs="Arial"/>
              </w:rPr>
              <w:t>Akumulatory, komory galwaniczne i baterie galwaniczne</w:t>
            </w:r>
          </w:p>
        </w:tc>
      </w:tr>
    </w:tbl>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eastAsia="Calibri" w:hAnsi="Arial" w:cs="Arial"/>
          <w:b/>
          <w:szCs w:val="24"/>
          <w:lang w:eastAsia="pl-PL"/>
        </w:rPr>
        <w:lastRenderedPageBreak/>
        <w:t xml:space="preserve">3.7. </w:t>
      </w:r>
      <w:r w:rsidRPr="00025FAD">
        <w:rPr>
          <w:rFonts w:ascii="Arial" w:hAnsi="Arial" w:cs="Arial"/>
          <w:b/>
          <w:szCs w:val="24"/>
        </w:rPr>
        <w:t>Inne informacje dotyczące przedmiotu zamówienia.</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.1. Zamawiający nie zamierza zawrzeć umowy ramowej.</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5A6904" w:rsidRPr="00025FAD">
        <w:rPr>
          <w:rFonts w:ascii="Arial" w:eastAsia="Calibri" w:hAnsi="Arial" w:cs="Arial"/>
          <w:szCs w:val="24"/>
          <w:lang w:eastAsia="pl-PL"/>
        </w:rPr>
        <w:t xml:space="preserve">.2. Zamawiający </w:t>
      </w:r>
      <w:r w:rsidR="007C079C" w:rsidRPr="00025FAD">
        <w:rPr>
          <w:rFonts w:ascii="Arial" w:eastAsia="Calibri" w:hAnsi="Arial" w:cs="Arial"/>
          <w:szCs w:val="24"/>
          <w:lang w:eastAsia="pl-PL"/>
        </w:rPr>
        <w:t xml:space="preserve">nie </w:t>
      </w:r>
      <w:r w:rsidR="001D1407" w:rsidRPr="00025FAD">
        <w:rPr>
          <w:rFonts w:ascii="Arial" w:eastAsia="Calibri" w:hAnsi="Arial" w:cs="Arial"/>
          <w:szCs w:val="24"/>
          <w:lang w:eastAsia="pl-PL"/>
        </w:rPr>
        <w:t>dopuszcza możliwości składania ofert częściowych.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.3. Zamawiający nie dopuszcza możliwości składania ofert wariantowych.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 xml:space="preserve">.4. Zamawiający nie przewiduje udzielić zamówień o których mowa w </w:t>
      </w:r>
      <w:r w:rsidR="001D1407" w:rsidRPr="00025FAD">
        <w:rPr>
          <w:rFonts w:ascii="Arial" w:eastAsia="Calibri" w:hAnsi="Arial" w:cs="Arial"/>
          <w:bCs/>
          <w:szCs w:val="24"/>
          <w:lang w:eastAsia="pl-PL"/>
        </w:rPr>
        <w:t>art. 67 ust. 1 pkt 6 i 7 ustawy.</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.5. Wykonawca ponosi pełną odpowiedzialność odszkodowawczą wobec Zamawiającego i osób trzecich za ewentualne szkody powstałe w związku z wykonywanym zamówienia.</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4. DIALOG TECHNICZNY</w:t>
      </w:r>
    </w:p>
    <w:p w:rsidR="001D1407" w:rsidRPr="00025FAD" w:rsidRDefault="001D1407" w:rsidP="00DB3CD6">
      <w:pPr>
        <w:widowControl w:val="0"/>
        <w:spacing w:after="0" w:line="320" w:lineRule="exact"/>
        <w:ind w:firstLine="709"/>
        <w:jc w:val="both"/>
        <w:rPr>
          <w:rFonts w:ascii="Arial" w:eastAsia="Calibri" w:hAnsi="Arial" w:cs="Arial"/>
          <w:szCs w:val="24"/>
          <w:lang w:eastAsia="pl-PL"/>
        </w:rPr>
      </w:pPr>
      <w:r w:rsidRPr="00025FAD">
        <w:rPr>
          <w:rFonts w:ascii="Arial" w:eastAsia="Calibri" w:hAnsi="Arial" w:cs="Arial"/>
          <w:szCs w:val="24"/>
          <w:lang w:eastAsia="pl-PL"/>
        </w:rPr>
        <w:t>W przedmiotowym zamówieniu Zamawiający nie prowadził dialogu technicznego.</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5. TERMIN WYKONANIA ZAMÓWIENIA</w:t>
      </w:r>
    </w:p>
    <w:p w:rsidR="001D1407" w:rsidRDefault="00CE49A3" w:rsidP="00DB3CD6">
      <w:pPr>
        <w:widowControl w:val="0"/>
        <w:spacing w:after="0" w:line="320" w:lineRule="exact"/>
        <w:ind w:firstLine="709"/>
        <w:jc w:val="both"/>
        <w:rPr>
          <w:rFonts w:ascii="Arial" w:eastAsia="Calibri" w:hAnsi="Arial" w:cs="Arial"/>
          <w:b/>
          <w:szCs w:val="24"/>
          <w:lang w:eastAsia="pl-PL"/>
        </w:rPr>
      </w:pPr>
      <w:r w:rsidRPr="00411E52">
        <w:rPr>
          <w:rFonts w:ascii="Arial" w:eastAsia="Calibri" w:hAnsi="Arial" w:cs="Arial"/>
          <w:b/>
          <w:szCs w:val="24"/>
          <w:lang w:eastAsia="pl-PL"/>
        </w:rPr>
        <w:t xml:space="preserve"> do dnia </w:t>
      </w:r>
      <w:r w:rsidR="007325D8" w:rsidRPr="00411E52">
        <w:rPr>
          <w:rFonts w:ascii="Arial" w:eastAsia="Calibri" w:hAnsi="Arial" w:cs="Arial"/>
          <w:b/>
          <w:szCs w:val="24"/>
          <w:lang w:eastAsia="pl-PL"/>
        </w:rPr>
        <w:t xml:space="preserve">30 października </w:t>
      </w:r>
      <w:r w:rsidR="007C079C" w:rsidRPr="00411E52">
        <w:rPr>
          <w:rFonts w:ascii="Arial" w:eastAsia="Calibri" w:hAnsi="Arial" w:cs="Arial"/>
          <w:b/>
          <w:szCs w:val="24"/>
          <w:lang w:eastAsia="pl-PL"/>
        </w:rPr>
        <w:t>2019</w:t>
      </w:r>
      <w:r w:rsidR="001D1407" w:rsidRPr="00411E52">
        <w:rPr>
          <w:rFonts w:ascii="Arial" w:eastAsia="Calibri" w:hAnsi="Arial" w:cs="Arial"/>
          <w:b/>
          <w:szCs w:val="24"/>
          <w:lang w:eastAsia="pl-PL"/>
        </w:rPr>
        <w:t xml:space="preserve"> roku.</w:t>
      </w:r>
    </w:p>
    <w:p w:rsidR="00411E52" w:rsidRPr="00411E52" w:rsidRDefault="00411E52" w:rsidP="00DB3CD6">
      <w:pPr>
        <w:widowControl w:val="0"/>
        <w:spacing w:after="0" w:line="320" w:lineRule="exact"/>
        <w:ind w:firstLine="709"/>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w:t>
      </w:r>
      <w:r w:rsidR="00C40C54" w:rsidRPr="00025FAD">
        <w:rPr>
          <w:rFonts w:ascii="Arial" w:hAnsi="Arial" w:cs="Arial"/>
          <w:szCs w:val="24"/>
        </w:rPr>
        <w:lastRenderedPageBreak/>
        <w:t xml:space="preserve">należycie </w:t>
      </w:r>
      <w:r w:rsidR="000461EE" w:rsidRPr="00025FAD">
        <w:rPr>
          <w:rFonts w:ascii="Arial" w:hAnsi="Arial" w:cs="Arial"/>
          <w:szCs w:val="24"/>
        </w:rPr>
        <w:t xml:space="preserve">co najmniej </w:t>
      </w:r>
      <w:r w:rsidR="000461EE" w:rsidRPr="0094739B">
        <w:rPr>
          <w:rFonts w:ascii="Arial" w:hAnsi="Arial" w:cs="Arial"/>
          <w:b/>
          <w:szCs w:val="24"/>
        </w:rPr>
        <w:t>trzy</w:t>
      </w:r>
      <w:r w:rsidRPr="0094739B">
        <w:rPr>
          <w:rFonts w:ascii="Arial" w:hAnsi="Arial" w:cs="Arial"/>
          <w:b/>
          <w:szCs w:val="24"/>
        </w:rPr>
        <w:t xml:space="preserve"> roboty budowlane</w:t>
      </w:r>
      <w:r w:rsidRPr="00025FAD">
        <w:rPr>
          <w:rFonts w:ascii="Arial" w:hAnsi="Arial" w:cs="Arial"/>
          <w:szCs w:val="24"/>
        </w:rPr>
        <w:t xml:space="preserve">, polegające </w:t>
      </w:r>
      <w:r w:rsidR="00493774">
        <w:rPr>
          <w:rFonts w:ascii="Arial" w:hAnsi="Arial" w:cs="Arial"/>
          <w:szCs w:val="24"/>
        </w:rPr>
        <w:t xml:space="preserve">termomodernizacji budynków lub </w:t>
      </w:r>
      <w:r w:rsidRPr="00025FAD">
        <w:rPr>
          <w:rFonts w:ascii="Arial" w:hAnsi="Arial" w:cs="Arial"/>
          <w:szCs w:val="24"/>
        </w:rPr>
        <w:t>na budowie</w:t>
      </w:r>
      <w:r w:rsidR="00493774">
        <w:rPr>
          <w:rFonts w:ascii="Arial" w:hAnsi="Arial" w:cs="Arial"/>
          <w:szCs w:val="24"/>
        </w:rPr>
        <w:t>,</w:t>
      </w:r>
      <w:r w:rsidRPr="00025FAD">
        <w:rPr>
          <w:rFonts w:ascii="Arial" w:hAnsi="Arial" w:cs="Arial"/>
          <w:szCs w:val="24"/>
        </w:rPr>
        <w:t xml:space="preserve"> </w:t>
      </w:r>
      <w:r w:rsidR="002C6956">
        <w:rPr>
          <w:rFonts w:ascii="Arial" w:hAnsi="Arial" w:cs="Arial"/>
          <w:szCs w:val="24"/>
        </w:rPr>
        <w:t>lub rozbudowie budynków</w:t>
      </w:r>
      <w:r w:rsidR="003A6964">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w:t>
      </w:r>
      <w:r w:rsidR="006D36D6">
        <w:rPr>
          <w:rFonts w:ascii="Arial" w:hAnsi="Arial" w:cs="Arial"/>
          <w:szCs w:val="24"/>
        </w:rPr>
        <w:t xml:space="preserve">ch przepisach w specjalności: </w:t>
      </w:r>
      <w:r w:rsidR="00F678E7" w:rsidRPr="00025FAD">
        <w:rPr>
          <w:rFonts w:ascii="Arial" w:hAnsi="Arial" w:cs="Arial"/>
          <w:szCs w:val="24"/>
        </w:rPr>
        <w:t xml:space="preserve">konstrukcyjno-budowlanej, przy czym osoba przewidziana na </w:t>
      </w:r>
      <w:r w:rsidR="00F678E7" w:rsidRPr="00025FAD">
        <w:rPr>
          <w:rFonts w:ascii="Arial" w:hAnsi="Arial" w:cs="Arial"/>
          <w:szCs w:val="24"/>
          <w:u w:val="single"/>
        </w:rPr>
        <w:t>kierownika budowy, powinna</w:t>
      </w:r>
      <w:r w:rsidR="00F678E7" w:rsidRPr="00025FAD">
        <w:rPr>
          <w:rFonts w:ascii="Arial" w:hAnsi="Arial" w:cs="Arial"/>
          <w:szCs w:val="24"/>
        </w:rPr>
        <w:t xml:space="preserve"> </w:t>
      </w:r>
      <w:r w:rsidR="006360B2" w:rsidRPr="00025FAD">
        <w:rPr>
          <w:rFonts w:ascii="Arial" w:hAnsi="Arial" w:cs="Arial"/>
          <w:szCs w:val="24"/>
        </w:rPr>
        <w:t xml:space="preserve">w </w:t>
      </w:r>
      <w:r w:rsidR="006360B2" w:rsidRPr="00025FAD">
        <w:rPr>
          <w:rFonts w:ascii="Arial" w:eastAsia="Calibri" w:hAnsi="Arial" w:cs="Arial"/>
          <w:szCs w:val="24"/>
        </w:rPr>
        <w:t>ostatnich 5 latach przed upływem terminu składania ofert</w:t>
      </w:r>
      <w:r w:rsidR="006360B2" w:rsidRPr="00025FAD">
        <w:rPr>
          <w:rFonts w:ascii="Arial" w:hAnsi="Arial" w:cs="Arial"/>
          <w:szCs w:val="24"/>
        </w:rPr>
        <w:t xml:space="preserve"> </w:t>
      </w:r>
      <w:r w:rsidR="00F678E7" w:rsidRPr="00025FAD">
        <w:rPr>
          <w:rFonts w:ascii="Arial" w:hAnsi="Arial" w:cs="Arial"/>
          <w:szCs w:val="24"/>
        </w:rPr>
        <w:t xml:space="preserve">wykazać </w:t>
      </w:r>
      <w:r w:rsidR="00F678E7" w:rsidRPr="00025FAD">
        <w:rPr>
          <w:rFonts w:ascii="Arial" w:hAnsi="Arial" w:cs="Arial"/>
          <w:szCs w:val="24"/>
          <w:u w:val="single"/>
        </w:rPr>
        <w:t xml:space="preserve">się nie mniej niż </w:t>
      </w:r>
      <w:r w:rsidR="002C6956" w:rsidRPr="002C6956">
        <w:rPr>
          <w:rFonts w:ascii="Arial" w:hAnsi="Arial" w:cs="Arial"/>
          <w:b/>
          <w:szCs w:val="24"/>
          <w:u w:val="single"/>
        </w:rPr>
        <w:t>jedno</w:t>
      </w:r>
      <w:r w:rsidR="00F678E7" w:rsidRPr="00025FAD">
        <w:rPr>
          <w:rFonts w:ascii="Arial" w:hAnsi="Arial" w:cs="Arial"/>
          <w:b/>
          <w:szCs w:val="24"/>
          <w:u w:val="single"/>
        </w:rPr>
        <w:t>krotnym</w:t>
      </w:r>
      <w:r w:rsidR="00F678E7" w:rsidRPr="00025FAD">
        <w:rPr>
          <w:rFonts w:ascii="Arial" w:hAnsi="Arial" w:cs="Arial"/>
          <w:szCs w:val="24"/>
          <w:u w:val="single"/>
        </w:rPr>
        <w:t xml:space="preserve"> sprawowaniem funkcji kierownika budowy</w:t>
      </w:r>
      <w:r w:rsidR="00C12065" w:rsidRPr="00025FAD">
        <w:rPr>
          <w:rFonts w:ascii="Arial" w:hAnsi="Arial" w:cs="Arial"/>
          <w:szCs w:val="24"/>
          <w:u w:val="single"/>
        </w:rPr>
        <w:t xml:space="preserve"> lub kierownika robót</w:t>
      </w:r>
      <w:r w:rsidR="00F678E7" w:rsidRPr="00025FAD">
        <w:rPr>
          <w:rFonts w:ascii="Arial" w:hAnsi="Arial" w:cs="Arial"/>
          <w:szCs w:val="24"/>
          <w:u w:val="single"/>
        </w:rPr>
        <w:t xml:space="preserve"> przy zadaniach polegających</w:t>
      </w:r>
      <w:r w:rsidR="006360B2" w:rsidRPr="00025FAD">
        <w:rPr>
          <w:rFonts w:ascii="Arial" w:hAnsi="Arial" w:cs="Arial"/>
          <w:szCs w:val="24"/>
          <w:u w:val="single"/>
        </w:rPr>
        <w:t xml:space="preserve"> na budowie lub rozbudowie budynków,</w:t>
      </w:r>
    </w:p>
    <w:p w:rsidR="001D1407" w:rsidRPr="00025FAD" w:rsidRDefault="00562431" w:rsidP="00DB3CD6">
      <w:pPr>
        <w:widowControl w:val="0"/>
        <w:spacing w:after="0" w:line="320" w:lineRule="exact"/>
        <w:ind w:left="964" w:hanging="624"/>
        <w:jc w:val="both"/>
        <w:rPr>
          <w:rFonts w:ascii="Arial" w:hAnsi="Arial" w:cs="Arial"/>
          <w:szCs w:val="24"/>
        </w:rPr>
      </w:pPr>
      <w:r w:rsidRPr="00025FAD">
        <w:rPr>
          <w:rFonts w:ascii="Arial" w:hAnsi="Arial" w:cs="Arial"/>
          <w:szCs w:val="24"/>
        </w:rPr>
        <w:t>6.2.3. W</w:t>
      </w:r>
      <w:r w:rsidR="001D1407" w:rsidRPr="00025FAD">
        <w:rPr>
          <w:rFonts w:ascii="Arial" w:hAnsi="Arial" w:cs="Arial"/>
          <w:szCs w:val="24"/>
        </w:rPr>
        <w:t xml:space="preserve"> zakresie sytuacji ekonomicznej wykaże się posiadaniem </w:t>
      </w:r>
      <w:r w:rsidR="00D918AB" w:rsidRPr="00025FAD">
        <w:rPr>
          <w:rFonts w:ascii="Arial" w:hAnsi="Arial" w:cs="Arial"/>
          <w:szCs w:val="24"/>
        </w:rPr>
        <w:t xml:space="preserve">aktualnie </w:t>
      </w:r>
      <w:r w:rsidR="001D1407" w:rsidRPr="00025FAD">
        <w:rPr>
          <w:rFonts w:ascii="Arial" w:hAnsi="Arial" w:cs="Arial"/>
          <w:szCs w:val="24"/>
        </w:rPr>
        <w:t>obowiązującego (wykupionego) ubezpieczenia od prowadzonej działalności go</w:t>
      </w:r>
      <w:r w:rsidR="00F04DEE" w:rsidRPr="00025FAD">
        <w:rPr>
          <w:rFonts w:ascii="Arial" w:hAnsi="Arial" w:cs="Arial"/>
          <w:szCs w:val="24"/>
        </w:rPr>
        <w:t>spodarczej</w:t>
      </w:r>
      <w:r w:rsidR="00F678E7" w:rsidRPr="00025FAD">
        <w:rPr>
          <w:rFonts w:ascii="Arial" w:hAnsi="Arial" w:cs="Arial"/>
          <w:szCs w:val="24"/>
        </w:rPr>
        <w:t xml:space="preserve"> na sumę nie mniejszą </w:t>
      </w:r>
      <w:r w:rsidR="00FD5E6A" w:rsidRPr="00025FAD">
        <w:rPr>
          <w:rFonts w:ascii="Arial" w:hAnsi="Arial" w:cs="Arial"/>
          <w:szCs w:val="24"/>
        </w:rPr>
        <w:t xml:space="preserve">niż </w:t>
      </w:r>
      <w:r w:rsidR="002C6956">
        <w:rPr>
          <w:rFonts w:ascii="Arial" w:hAnsi="Arial" w:cs="Arial"/>
          <w:szCs w:val="24"/>
        </w:rPr>
        <w:t>1</w:t>
      </w:r>
      <w:r w:rsidR="00FD5E6A" w:rsidRPr="00025FAD">
        <w:rPr>
          <w:rFonts w:ascii="Arial" w:hAnsi="Arial" w:cs="Arial"/>
          <w:szCs w:val="24"/>
        </w:rPr>
        <w:t xml:space="preserve">00 </w:t>
      </w:r>
      <w:r w:rsidR="007F4BF1">
        <w:rPr>
          <w:rFonts w:ascii="Arial" w:hAnsi="Arial" w:cs="Arial"/>
          <w:szCs w:val="24"/>
        </w:rPr>
        <w:t>0</w:t>
      </w:r>
      <w:r w:rsidR="00FD5E6A" w:rsidRPr="00025FAD">
        <w:rPr>
          <w:rFonts w:ascii="Arial" w:hAnsi="Arial" w:cs="Arial"/>
          <w:szCs w:val="24"/>
        </w:rPr>
        <w:t xml:space="preserve">00,00 PLN. </w:t>
      </w:r>
    </w:p>
    <w:p w:rsidR="001D1407" w:rsidRPr="00025FAD" w:rsidRDefault="001D1407" w:rsidP="00DB3CD6">
      <w:pPr>
        <w:widowControl w:val="0"/>
        <w:spacing w:after="0" w:line="320" w:lineRule="exact"/>
        <w:jc w:val="both"/>
        <w:rPr>
          <w:rFonts w:ascii="Arial" w:hAnsi="Arial" w:cs="Arial"/>
          <w:szCs w:val="24"/>
        </w:rPr>
      </w:pPr>
      <w:r w:rsidRPr="00025FAD">
        <w:rPr>
          <w:rFonts w:ascii="Arial" w:hAnsi="Arial" w:cs="Arial"/>
          <w:szCs w:val="24"/>
        </w:rPr>
        <w:t>Uwagi.</w:t>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w:t>
      </w:r>
      <w:r w:rsidRPr="00025FAD">
        <w:rPr>
          <w:rFonts w:ascii="Arial" w:hAnsi="Arial" w:cs="Arial"/>
          <w:szCs w:val="24"/>
        </w:rPr>
        <w:lastRenderedPageBreak/>
        <w:t xml:space="preserve">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w:t>
      </w:r>
      <w:r w:rsidRPr="00025FAD">
        <w:rPr>
          <w:rFonts w:ascii="Arial" w:hAnsi="Arial" w:cs="Arial"/>
          <w:szCs w:val="24"/>
        </w:rPr>
        <w:lastRenderedPageBreak/>
        <w:t>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w:t>
      </w:r>
      <w:r w:rsidRPr="00025FAD">
        <w:rPr>
          <w:rFonts w:ascii="Arial" w:hAnsi="Arial" w:cs="Arial"/>
          <w:bCs/>
          <w:szCs w:val="24"/>
        </w:rPr>
        <w:lastRenderedPageBreak/>
        <w:t xml:space="preserve">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Wykonawcy, w terminie 3 dni od dnia od zamieszczenia na stronie internetowej Zamawiającego informacji z otwarcia ofert, o której mowa w art. 86 ust. 5, ustawy, przekazu</w:t>
      </w:r>
      <w:r w:rsidR="00493774">
        <w:rPr>
          <w:rFonts w:ascii="Arial" w:hAnsi="Arial" w:cs="Arial"/>
          <w:bCs/>
          <w:szCs w:val="24"/>
        </w:rPr>
        <w:t>ją zamawiającemu oświadczenie (</w:t>
      </w:r>
      <w:r w:rsidRPr="00025FAD">
        <w:rPr>
          <w:rFonts w:ascii="Arial" w:hAnsi="Arial" w:cs="Arial"/>
          <w:bCs/>
          <w:szCs w:val="24"/>
        </w:rPr>
        <w:t>wg załącznika nr 5) o przynależności lub braku przynależności do tej samej grupy kapitałowej, w rozumien</w:t>
      </w:r>
      <w:r w:rsidR="00493774">
        <w:rPr>
          <w:rFonts w:ascii="Arial" w:hAnsi="Arial" w:cs="Arial"/>
          <w:bCs/>
          <w:szCs w:val="24"/>
        </w:rPr>
        <w:t>iu ustawy z dnia 16 lutego 2007</w:t>
      </w:r>
      <w:r w:rsidRPr="00025FAD">
        <w:rPr>
          <w:rFonts w:ascii="Arial" w:hAnsi="Arial" w:cs="Arial"/>
          <w:bCs/>
          <w:szCs w:val="24"/>
        </w:rPr>
        <w:t xml:space="preserve">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411E52" w:rsidRDefault="00411E52" w:rsidP="00DB3CD6">
      <w:pPr>
        <w:widowControl w:val="0"/>
        <w:spacing w:after="0" w:line="320" w:lineRule="exact"/>
        <w:ind w:left="113"/>
        <w:jc w:val="both"/>
        <w:rPr>
          <w:rFonts w:ascii="Arial" w:hAnsi="Arial" w:cs="Arial"/>
          <w:bCs/>
          <w:szCs w:val="24"/>
        </w:rPr>
      </w:pPr>
    </w:p>
    <w:p w:rsidR="003A6964" w:rsidRDefault="003A6964" w:rsidP="00DB3CD6">
      <w:pPr>
        <w:widowControl w:val="0"/>
        <w:spacing w:after="0" w:line="320" w:lineRule="exact"/>
        <w:ind w:left="113"/>
        <w:jc w:val="both"/>
        <w:rPr>
          <w:rFonts w:ascii="Arial" w:hAnsi="Arial" w:cs="Arial"/>
          <w:bCs/>
          <w:szCs w:val="24"/>
        </w:rPr>
      </w:pPr>
    </w:p>
    <w:p w:rsidR="00411E52" w:rsidRPr="00025FAD" w:rsidRDefault="00411E52" w:rsidP="00DB3CD6">
      <w:pPr>
        <w:widowControl w:val="0"/>
        <w:spacing w:after="0" w:line="320" w:lineRule="exact"/>
        <w:ind w:left="113"/>
        <w:jc w:val="both"/>
        <w:rPr>
          <w:rFonts w:ascii="Arial" w:hAnsi="Arial" w:cs="Arial"/>
          <w:bCs/>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1)</w:t>
      </w:r>
      <w:r w:rsidRPr="00025FAD">
        <w:rPr>
          <w:rFonts w:ascii="Arial" w:eastAsia="TimesNewRoman" w:hAnsi="Arial" w:cs="Arial"/>
          <w:szCs w:val="24"/>
        </w:rPr>
        <w:t xml:space="preserve"> </w:t>
      </w:r>
      <w:r w:rsidRPr="00025FAD">
        <w:rPr>
          <w:rFonts w:ascii="Arial" w:hAnsi="Arial" w:cs="Arial"/>
          <w:szCs w:val="24"/>
        </w:rPr>
        <w:t>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Doku</w:t>
      </w:r>
      <w:r w:rsidR="004761D9" w:rsidRPr="00025FAD">
        <w:rPr>
          <w:rFonts w:ascii="Arial" w:hAnsi="Arial" w:cs="Arial"/>
          <w:szCs w:val="24"/>
        </w:rPr>
        <w:t>mentów potwierdzających</w:t>
      </w:r>
      <w:r w:rsidRPr="00025FAD">
        <w:rPr>
          <w:rFonts w:ascii="Arial" w:hAnsi="Arial" w:cs="Arial"/>
          <w:szCs w:val="24"/>
        </w:rPr>
        <w:t xml:space="preserve"> że wykonawca jest ubezpieczony od odpowiedzialności cywilnej w zakresie prowadzonej dział</w:t>
      </w:r>
      <w:r w:rsidR="00DF5487" w:rsidRPr="00025FAD">
        <w:rPr>
          <w:rFonts w:ascii="Arial" w:hAnsi="Arial" w:cs="Arial"/>
          <w:szCs w:val="24"/>
        </w:rPr>
        <w:t>alności związanej z przedmiotem</w:t>
      </w:r>
      <w:r w:rsidR="00C9649A" w:rsidRPr="00025FAD">
        <w:rPr>
          <w:rFonts w:ascii="Arial" w:hAnsi="Arial" w:cs="Arial"/>
          <w:szCs w:val="24"/>
        </w:rPr>
        <w:t xml:space="preserve"> zamówienia</w:t>
      </w:r>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w:t>
      </w:r>
      <w:r w:rsidRPr="00025FAD">
        <w:rPr>
          <w:rFonts w:ascii="Arial" w:hAnsi="Arial" w:cs="Arial"/>
          <w:szCs w:val="24"/>
        </w:rPr>
        <w:lastRenderedPageBreak/>
        <w:t>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wie art. 24 ust. 5 pkt 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lastRenderedPageBreak/>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dzeniem Ministra Rozwoju z 26 lipca 2016 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w:t>
      </w:r>
      <w:r w:rsidRPr="00025FAD">
        <w:rPr>
          <w:rFonts w:ascii="Arial" w:eastAsia="Calibri" w:hAnsi="Arial" w:cs="Arial"/>
          <w:szCs w:val="24"/>
          <w:lang w:eastAsia="pl-PL"/>
        </w:rPr>
        <w:lastRenderedPageBreak/>
        <w:t xml:space="preserve">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przedłożyć w formie wskazanej w pkt nr 7.7. SIWZ chyba, że w wezwaniu Zamawiający dopuści/wskaże inną formę.</w:t>
      </w:r>
    </w:p>
    <w:p w:rsidR="001D1407" w:rsidRPr="00F81D92" w:rsidRDefault="001D1407" w:rsidP="00DB3CD6">
      <w:pPr>
        <w:widowControl w:val="0"/>
        <w:autoSpaceDE w:val="0"/>
        <w:autoSpaceDN w:val="0"/>
        <w:adjustRightInd w:val="0"/>
        <w:spacing w:after="0" w:line="320" w:lineRule="exact"/>
        <w:ind w:left="1191" w:hanging="340"/>
        <w:jc w:val="both"/>
        <w:rPr>
          <w:rFonts w:ascii="Arial" w:eastAsia="TimesNewRoman" w:hAnsi="Arial" w:cs="Arial"/>
          <w:szCs w:val="24"/>
        </w:rPr>
      </w:pPr>
      <w:r w:rsidRPr="00025FAD">
        <w:rPr>
          <w:rFonts w:ascii="Arial" w:hAnsi="Arial" w:cs="Arial"/>
          <w:szCs w:val="24"/>
        </w:rPr>
        <w:t xml:space="preserve">3) </w:t>
      </w:r>
      <w:r w:rsidR="00220583" w:rsidRPr="00025FAD">
        <w:rPr>
          <w:rFonts w:ascii="Arial" w:hAnsi="Arial" w:cs="Arial"/>
          <w:szCs w:val="24"/>
        </w:rPr>
        <w:t xml:space="preserve">W korespondencji kierowanej do Zamawiającego należy posługiwanie się </w:t>
      </w:r>
      <w:r w:rsidR="00220583" w:rsidRPr="00F81D92">
        <w:rPr>
          <w:rFonts w:ascii="Arial" w:hAnsi="Arial" w:cs="Arial"/>
          <w:szCs w:val="24"/>
        </w:rPr>
        <w:t>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411E52" w:rsidRPr="001723D4">
          <w:rPr>
            <w:rStyle w:val="Hipercze"/>
            <w:rFonts w:ascii="Arial" w:hAnsi="Arial" w:cs="Arial"/>
            <w:szCs w:val="24"/>
          </w:rPr>
          <w:t>www.bip.szczaniec</w:t>
        </w:r>
      </w:hyperlink>
      <w:r w:rsidR="002528EF">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3A6964"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w:t>
      </w:r>
      <w:r w:rsidR="00411E52">
        <w:rPr>
          <w:rFonts w:ascii="Arial" w:hAnsi="Arial" w:cs="Arial"/>
          <w:b/>
          <w:szCs w:val="24"/>
        </w:rPr>
        <w:t> </w:t>
      </w:r>
      <w:r w:rsidR="006D36D6">
        <w:rPr>
          <w:rFonts w:ascii="Arial" w:hAnsi="Arial" w:cs="Arial"/>
          <w:b/>
          <w:szCs w:val="24"/>
        </w:rPr>
        <w:t>703</w:t>
      </w:r>
      <w:r w:rsidR="00411E52">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0A2DE8" w:rsidRDefault="000A2DE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1" w:name="_Toc385501583"/>
      <w:r w:rsidRPr="00025FAD">
        <w:rPr>
          <w:rFonts w:ascii="Arial" w:eastAsia="Calibri" w:hAnsi="Arial" w:cs="Arial"/>
          <w:b/>
          <w:szCs w:val="24"/>
          <w:lang w:eastAsia="pl-PL"/>
        </w:rPr>
        <w:t>9.1 Wysokość i termin wniesienia wadium</w:t>
      </w:r>
      <w:bookmarkEnd w:id="1"/>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Zamawiający wymaga wniesienia wadium</w:t>
      </w:r>
      <w:r w:rsidR="005B59B7" w:rsidRPr="00025FAD">
        <w:rPr>
          <w:rFonts w:ascii="Arial" w:eastAsia="Calibri" w:hAnsi="Arial" w:cs="Arial"/>
          <w:szCs w:val="24"/>
          <w:lang w:eastAsia="pl-PL"/>
        </w:rPr>
        <w:t xml:space="preserve"> w wysokości: </w:t>
      </w:r>
      <w:r w:rsidR="00123AF0">
        <w:rPr>
          <w:rFonts w:ascii="Arial" w:eastAsia="Calibri" w:hAnsi="Arial" w:cs="Arial"/>
          <w:szCs w:val="24"/>
          <w:lang w:eastAsia="pl-PL"/>
        </w:rPr>
        <w:t>1</w:t>
      </w:r>
      <w:r w:rsidR="00FD5E6A" w:rsidRPr="00025FAD">
        <w:rPr>
          <w:rFonts w:ascii="Arial" w:eastAsia="Calibri" w:hAnsi="Arial" w:cs="Arial"/>
          <w:szCs w:val="24"/>
          <w:lang w:eastAsia="pl-PL"/>
        </w:rPr>
        <w:t xml:space="preserve">0 000,00 PLN (słownie: </w:t>
      </w:r>
      <w:r w:rsidR="00123AF0">
        <w:rPr>
          <w:rFonts w:ascii="Arial" w:eastAsia="Calibri" w:hAnsi="Arial" w:cs="Arial"/>
          <w:szCs w:val="24"/>
          <w:lang w:eastAsia="pl-PL"/>
        </w:rPr>
        <w:t xml:space="preserve">dziesięć </w:t>
      </w:r>
      <w:r w:rsidR="00FD5E6A" w:rsidRPr="00025FAD">
        <w:rPr>
          <w:rFonts w:ascii="Arial" w:eastAsia="Calibri" w:hAnsi="Arial" w:cs="Arial"/>
          <w:szCs w:val="24"/>
          <w:lang w:eastAsia="pl-PL"/>
        </w:rPr>
        <w:t xml:space="preserve">tysięcy 00/100 </w:t>
      </w:r>
      <w:r w:rsidR="005B59B7" w:rsidRPr="00025FAD">
        <w:rPr>
          <w:rFonts w:ascii="Arial" w:eastAsia="Calibri" w:hAnsi="Arial" w:cs="Arial"/>
          <w:szCs w:val="24"/>
          <w:lang w:eastAsia="pl-PL"/>
        </w:rPr>
        <w:t>PLN).</w:t>
      </w:r>
    </w:p>
    <w:p w:rsidR="001D1407" w:rsidRPr="00025FAD" w:rsidRDefault="005B59B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Wadium </w:t>
      </w:r>
      <w:r w:rsidR="001D1407" w:rsidRPr="00025FAD">
        <w:rPr>
          <w:rFonts w:ascii="Arial" w:eastAsia="Calibri" w:hAnsi="Arial" w:cs="Arial"/>
          <w:szCs w:val="24"/>
          <w:lang w:eastAsia="pl-PL"/>
        </w:rPr>
        <w:t>powinno być wniesione przed upływem terminu składania ofert i być ważnym w okresie nie krótszym niż termin związania ofertą.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9.2. Formy wnoszenia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Wadium może być wnoszone w jednej lub kilku następujących formach:</w:t>
      </w:r>
    </w:p>
    <w:p w:rsidR="00DF5975" w:rsidRPr="00DF5975" w:rsidRDefault="001D1407" w:rsidP="00DB463B">
      <w:pPr>
        <w:widowControl w:val="0"/>
        <w:numPr>
          <w:ilvl w:val="0"/>
          <w:numId w:val="28"/>
        </w:numPr>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pieniądzu wpłaconym przelewem na rachunek bankowy Zamawiającego</w:t>
      </w:r>
      <w:r w:rsidR="00DF5975" w:rsidRPr="00DF5975">
        <w:rPr>
          <w:rFonts w:ascii="Arial" w:eastAsia="Calibri" w:hAnsi="Arial" w:cs="Arial"/>
          <w:szCs w:val="24"/>
          <w:lang w:eastAsia="pl-PL"/>
        </w:rPr>
        <w:t xml:space="preserve"> </w:t>
      </w:r>
    </w:p>
    <w:p w:rsidR="00BE7B10" w:rsidRPr="00025FAD" w:rsidRDefault="00DF5975" w:rsidP="00DF5975">
      <w:pPr>
        <w:widowControl w:val="0"/>
        <w:spacing w:after="0" w:line="320" w:lineRule="exact"/>
        <w:ind w:left="927"/>
        <w:jc w:val="both"/>
        <w:rPr>
          <w:rFonts w:ascii="Arial" w:eastAsia="Calibri" w:hAnsi="Arial" w:cs="Arial"/>
          <w:b/>
          <w:szCs w:val="24"/>
          <w:lang w:eastAsia="pl-PL"/>
        </w:rPr>
      </w:pPr>
      <w:r w:rsidRPr="00025FAD">
        <w:rPr>
          <w:rFonts w:ascii="Arial" w:eastAsia="Calibri" w:hAnsi="Arial" w:cs="Arial"/>
          <w:szCs w:val="24"/>
          <w:lang w:eastAsia="pl-PL"/>
        </w:rPr>
        <w:t xml:space="preserve">nr: </w:t>
      </w:r>
      <w:r w:rsidRPr="00025FAD">
        <w:rPr>
          <w:rStyle w:val="Pogrubienie"/>
          <w:rFonts w:ascii="Arial" w:hAnsi="Arial" w:cs="Arial"/>
          <w:szCs w:val="24"/>
        </w:rPr>
        <w:t>82 8367 0000 0062 3283 2006 0112</w:t>
      </w:r>
      <w:r w:rsidR="001D1407" w:rsidRPr="00025FAD">
        <w:rPr>
          <w:rFonts w:ascii="Arial" w:eastAsia="Calibri" w:hAnsi="Arial" w:cs="Arial"/>
          <w:szCs w:val="24"/>
          <w:lang w:eastAsia="pl-PL"/>
        </w:rPr>
        <w:t xml:space="preserve"> z dopiskiem </w:t>
      </w:r>
      <w:r w:rsidR="001D1407" w:rsidRPr="00025FAD">
        <w:rPr>
          <w:rFonts w:ascii="Arial" w:eastAsia="Calibri" w:hAnsi="Arial" w:cs="Arial"/>
          <w:i/>
          <w:szCs w:val="24"/>
          <w:lang w:eastAsia="pl-PL"/>
        </w:rPr>
        <w:t xml:space="preserve">„Wadium – </w:t>
      </w:r>
      <w:r w:rsidR="003D2064">
        <w:rPr>
          <w:rFonts w:ascii="Arial" w:eastAsia="Times New Roman" w:hAnsi="Arial" w:cs="Arial"/>
          <w:b/>
          <w:color w:val="000000"/>
          <w:szCs w:val="24"/>
          <w:lang w:eastAsia="pl-PL"/>
        </w:rPr>
        <w:t xml:space="preserve">„Termomodernizacja </w:t>
      </w:r>
      <w:r w:rsidR="003D2064" w:rsidRPr="000C2147">
        <w:rPr>
          <w:rFonts w:ascii="Arial" w:eastAsia="Times New Roman" w:hAnsi="Arial" w:cs="Arial"/>
          <w:b/>
          <w:color w:val="000000"/>
          <w:szCs w:val="24"/>
          <w:lang w:eastAsia="pl-PL"/>
        </w:rPr>
        <w:t xml:space="preserve">budynku </w:t>
      </w:r>
      <w:r w:rsidR="003D2064" w:rsidRPr="000C2147">
        <w:rPr>
          <w:rFonts w:ascii="Arial" w:hAnsi="Arial" w:cs="Arial"/>
          <w:b/>
          <w:szCs w:val="24"/>
        </w:rPr>
        <w:t>użyteczności publicznej w Gminie Szczaniec, dz. nr 116/2</w:t>
      </w:r>
      <w:r w:rsidR="003A6964">
        <w:rPr>
          <w:rFonts w:ascii="Arial" w:hAnsi="Arial" w:cs="Arial"/>
          <w:b/>
          <w:szCs w:val="24"/>
        </w:rPr>
        <w:t xml:space="preserve"> - II</w:t>
      </w:r>
      <w:r w:rsidR="003D2064" w:rsidRPr="000C2147">
        <w:rPr>
          <w:rFonts w:ascii="Arial" w:eastAsia="Times New Roman" w:hAnsi="Arial" w:cs="Arial"/>
          <w:b/>
          <w:i/>
          <w:szCs w:val="24"/>
          <w:lang w:eastAsia="pl-PL"/>
        </w:rPr>
        <w:t>”</w:t>
      </w:r>
      <w:r w:rsidR="003D2064" w:rsidRPr="003D2064">
        <w:rPr>
          <w:rFonts w:ascii="Arial" w:eastAsia="Times New Roman" w:hAnsi="Arial" w:cs="Arial"/>
          <w:i/>
          <w:szCs w:val="24"/>
          <w:lang w:eastAsia="pl-PL"/>
        </w:rPr>
        <w:t>;</w:t>
      </w:r>
    </w:p>
    <w:p w:rsidR="001D1407" w:rsidRPr="00025FAD" w:rsidRDefault="001D1407" w:rsidP="00DB463B">
      <w:pPr>
        <w:widowControl w:val="0"/>
        <w:numPr>
          <w:ilvl w:val="0"/>
          <w:numId w:val="28"/>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poręczeniach bankowych lub poręczeniach spółdzielczej kasy oszczędnościowo-kredytowej, z tym, że poręczenie kasy jest zawsze poręczeniem pieniężnym;</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gwarancjach bankowych;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gwarancjach ubezpieczeniowych;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e) poręczeniach udzielanych przez podmioty, o których mowa w art. 6b ust. 5 pkt 2 ustawy z dnia 9 listopada 2000 r. </w:t>
      </w:r>
      <w:r w:rsidRPr="00025FAD">
        <w:rPr>
          <w:rFonts w:ascii="Arial" w:eastAsia="Calibri" w:hAnsi="Arial" w:cs="Arial"/>
          <w:i/>
          <w:szCs w:val="24"/>
          <w:lang w:eastAsia="pl-PL"/>
        </w:rPr>
        <w:t>o utworzeniu Polskiej Agencji Rozwoju Przedsiębiorczości</w:t>
      </w:r>
      <w:r w:rsidR="00266CC1" w:rsidRPr="00025FAD">
        <w:rPr>
          <w:rFonts w:ascii="Arial" w:eastAsia="Calibri" w:hAnsi="Arial" w:cs="Arial"/>
          <w:szCs w:val="24"/>
          <w:lang w:eastAsia="pl-PL"/>
        </w:rPr>
        <w:t xml:space="preserve"> (jednolity tekst Dz. U. z 2018</w:t>
      </w:r>
      <w:r w:rsidRPr="00025FAD">
        <w:rPr>
          <w:rFonts w:ascii="Arial" w:eastAsia="Calibri" w:hAnsi="Arial" w:cs="Arial"/>
          <w:szCs w:val="24"/>
          <w:lang w:eastAsia="pl-PL"/>
        </w:rPr>
        <w:t xml:space="preserve"> r. p</w:t>
      </w:r>
      <w:r w:rsidR="00266CC1" w:rsidRPr="00025FAD">
        <w:rPr>
          <w:rFonts w:ascii="Arial" w:eastAsia="Calibri" w:hAnsi="Arial" w:cs="Arial"/>
          <w:szCs w:val="24"/>
          <w:lang w:eastAsia="pl-PL"/>
        </w:rPr>
        <w:t>oz. 110</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         Uwaga</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hanging="340"/>
        <w:jc w:val="both"/>
        <w:rPr>
          <w:rFonts w:ascii="Arial" w:eastAsia="Calibri" w:hAnsi="Arial" w:cs="Arial"/>
          <w:szCs w:val="24"/>
          <w:lang w:eastAsia="pl-PL"/>
        </w:rPr>
      </w:pPr>
      <w:r w:rsidRPr="00025FAD">
        <w:rPr>
          <w:rFonts w:ascii="Arial" w:eastAsia="Calibri" w:hAnsi="Arial" w:cs="Arial"/>
          <w:szCs w:val="24"/>
          <w:lang w:eastAsia="pl-PL"/>
        </w:rPr>
        <w:t xml:space="preserve">      W przypadku składania przez Wykonawcę wadium w formie gwarancji, gwarancja ta powinna być sporządzona zgodnie z obowiązującym prawem i winna zawierać następujące elementy:</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a) nazwa dającego zlecenie udzielenia gwarancji (Wykonawcy), beneficjenta gwarancji (Zamawiającego), gwaranta (banku lub instytucji ubezpieczeniowej udzielających gwarancji) oraz wskazanie ich siedzib;</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b) określenie wierzytelności, która ma być zabezpieczona gwarancją,</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kwotę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termin ważności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9.3. Zwrot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Zwrot wadium nastąpi w trybie i na zasadach określonych w art. 46 ustawy Prawo zamówień publicznych. </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t>
      </w:r>
      <w:r w:rsidRPr="00025FAD">
        <w:rPr>
          <w:rFonts w:ascii="Arial" w:eastAsia="Calibri" w:hAnsi="Arial" w:cs="Arial"/>
          <w:szCs w:val="24"/>
          <w:lang w:eastAsia="pl-PL"/>
        </w:rPr>
        <w:lastRenderedPageBreak/>
        <w:t>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w:t>
      </w:r>
      <w:r w:rsidRPr="00025FAD">
        <w:rPr>
          <w:rFonts w:ascii="Arial" w:hAnsi="Arial" w:cs="Arial"/>
          <w:szCs w:val="24"/>
        </w:rPr>
        <w:lastRenderedPageBreak/>
        <w:t>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lastRenderedPageBreak/>
        <w:t xml:space="preserve"> </w:t>
      </w:r>
      <w:r w:rsidRPr="00025FAD">
        <w:rPr>
          <w:rFonts w:ascii="Arial" w:hAnsi="Arial" w:cs="Arial"/>
          <w:b/>
          <w:szCs w:val="24"/>
        </w:rPr>
        <w:t>11.3. Jawność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Dz. U. z 2017 r., poz. 1579 </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Zamawiający zaleca, aby dokumenty ofertowe zawierające informacje zastrzeżone, jako tajemnice przedsiębiorstwa zostały złożone w osobnym, 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2A523B" w:rsidP="00DB3CD6">
      <w:pPr>
        <w:widowControl w:val="0"/>
        <w:spacing w:after="0" w:line="320" w:lineRule="exact"/>
        <w:ind w:left="113"/>
        <w:jc w:val="center"/>
        <w:rPr>
          <w:rFonts w:ascii="Arial" w:hAnsi="Arial" w:cs="Arial"/>
          <w:b/>
          <w:szCs w:val="24"/>
        </w:rPr>
      </w:pPr>
      <w:r>
        <w:rPr>
          <w:rFonts w:ascii="Arial" w:hAnsi="Arial" w:cs="Arial"/>
          <w:b/>
          <w:szCs w:val="24"/>
        </w:rPr>
        <w:t xml:space="preserve">Oferta  </w:t>
      </w:r>
    </w:p>
    <w:p w:rsidR="003D2064" w:rsidRDefault="003D2064" w:rsidP="00DB3CD6">
      <w:pPr>
        <w:widowControl w:val="0"/>
        <w:spacing w:after="0" w:line="320" w:lineRule="exact"/>
        <w:ind w:left="113"/>
        <w:jc w:val="center"/>
        <w:rPr>
          <w:rFonts w:ascii="Arial" w:hAnsi="Arial" w:cs="Arial"/>
          <w:b/>
          <w:szCs w:val="24"/>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 xml:space="preserve">użyteczności publicznej </w:t>
      </w:r>
      <w:r>
        <w:rPr>
          <w:rFonts w:ascii="Arial" w:hAnsi="Arial" w:cs="Arial"/>
          <w:b/>
          <w:szCs w:val="24"/>
        </w:rPr>
        <w:t xml:space="preserve">w Gminie Szczaniec, </w:t>
      </w:r>
    </w:p>
    <w:p w:rsidR="00BE7B10" w:rsidRPr="00025FAD" w:rsidRDefault="003D2064" w:rsidP="00DB3CD6">
      <w:pPr>
        <w:widowControl w:val="0"/>
        <w:spacing w:after="0" w:line="320" w:lineRule="exact"/>
        <w:ind w:left="113"/>
        <w:jc w:val="center"/>
        <w:rPr>
          <w:rFonts w:ascii="Arial" w:hAnsi="Arial" w:cs="Arial"/>
          <w:szCs w:val="24"/>
        </w:rPr>
      </w:pPr>
      <w:r>
        <w:rPr>
          <w:rFonts w:ascii="Arial" w:hAnsi="Arial" w:cs="Arial"/>
          <w:b/>
          <w:szCs w:val="24"/>
        </w:rPr>
        <w:t>dz. nr </w:t>
      </w:r>
      <w:r w:rsidRPr="000C2147">
        <w:rPr>
          <w:rFonts w:ascii="Arial" w:hAnsi="Arial" w:cs="Arial"/>
          <w:b/>
          <w:szCs w:val="24"/>
        </w:rPr>
        <w:t>116/2</w:t>
      </w:r>
      <w:r w:rsidR="003A6964">
        <w:rPr>
          <w:rFonts w:ascii="Arial" w:hAnsi="Arial" w:cs="Arial"/>
          <w:b/>
          <w:szCs w:val="24"/>
        </w:rPr>
        <w:t xml:space="preserve"> - II</w:t>
      </w:r>
      <w:r w:rsidRPr="000C2147">
        <w:rPr>
          <w:rFonts w:ascii="Arial" w:eastAsia="Times New Roman" w:hAnsi="Arial" w:cs="Arial"/>
          <w:b/>
          <w:i/>
          <w:szCs w:val="24"/>
          <w:lang w:eastAsia="pl-PL"/>
        </w:rPr>
        <w:t>”</w:t>
      </w:r>
    </w:p>
    <w:p w:rsidR="002A523B" w:rsidRDefault="00F50369" w:rsidP="00DB3CD6">
      <w:pPr>
        <w:widowControl w:val="0"/>
        <w:autoSpaceDE w:val="0"/>
        <w:autoSpaceDN w:val="0"/>
        <w:adjustRightInd w:val="0"/>
        <w:spacing w:after="0" w:line="320" w:lineRule="exact"/>
        <w:ind w:left="1191" w:hanging="340"/>
        <w:jc w:val="both"/>
        <w:rPr>
          <w:rFonts w:ascii="Arial" w:hAnsi="Arial" w:cs="Arial"/>
          <w:szCs w:val="24"/>
        </w:rPr>
      </w:pPr>
      <w:r>
        <w:rPr>
          <w:rFonts w:ascii="Arial" w:hAnsi="Arial" w:cs="Arial"/>
          <w:szCs w:val="24"/>
        </w:rPr>
        <w:t xml:space="preserve">z dopiskiem – nie otwierać do dnia </w:t>
      </w:r>
      <w:r w:rsidR="003A6964">
        <w:rPr>
          <w:rFonts w:ascii="Arial" w:hAnsi="Arial" w:cs="Arial"/>
          <w:szCs w:val="24"/>
        </w:rPr>
        <w:t>12 kwietnia 2019</w:t>
      </w:r>
      <w:r>
        <w:rPr>
          <w:rFonts w:ascii="Arial" w:hAnsi="Arial" w:cs="Arial"/>
          <w:szCs w:val="24"/>
        </w:rPr>
        <w:t xml:space="preserve"> roku do godz. 10:15.</w:t>
      </w: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F50369" w:rsidP="00DF5975">
      <w:pPr>
        <w:widowControl w:val="0"/>
        <w:spacing w:after="0" w:line="320" w:lineRule="exact"/>
        <w:ind w:left="113"/>
        <w:jc w:val="center"/>
        <w:rPr>
          <w:rFonts w:ascii="Arial" w:hAnsi="Arial" w:cs="Arial"/>
          <w:b/>
          <w:szCs w:val="24"/>
        </w:rPr>
      </w:pPr>
      <w:r>
        <w:rPr>
          <w:rFonts w:ascii="Arial" w:eastAsia="Calibri" w:hAnsi="Arial" w:cs="Arial"/>
          <w:b/>
          <w:szCs w:val="24"/>
          <w:lang w:eastAsia="pl-PL"/>
        </w:rPr>
        <w:t>Biurze Podawczym</w:t>
      </w:r>
      <w:r w:rsidR="001D1407" w:rsidRPr="00025FAD">
        <w:rPr>
          <w:rFonts w:ascii="Arial" w:eastAsia="Calibri" w:hAnsi="Arial" w:cs="Arial"/>
          <w:b/>
          <w:szCs w:val="24"/>
          <w:lang w:eastAsia="pl-PL"/>
        </w:rPr>
        <w:t xml:space="preserv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3A6964">
        <w:rPr>
          <w:rFonts w:ascii="Arial" w:eastAsia="Calibri" w:hAnsi="Arial" w:cs="Arial"/>
          <w:b/>
          <w:szCs w:val="24"/>
          <w:highlight w:val="yellow"/>
          <w:lang w:eastAsia="pl-PL"/>
        </w:rPr>
        <w:t>12 kwietnia</w:t>
      </w:r>
      <w:r w:rsidR="00C80247" w:rsidRPr="00DF5975">
        <w:rPr>
          <w:rFonts w:ascii="Arial" w:eastAsia="Calibri" w:hAnsi="Arial" w:cs="Arial"/>
          <w:b/>
          <w:szCs w:val="24"/>
          <w:highlight w:val="yellow"/>
          <w:lang w:eastAsia="pl-PL"/>
        </w:rPr>
        <w:t xml:space="preserve"> </w:t>
      </w:r>
      <w:r w:rsidR="00A6488C">
        <w:rPr>
          <w:rFonts w:ascii="Arial" w:eastAsia="Calibri" w:hAnsi="Arial" w:cs="Arial"/>
          <w:b/>
          <w:szCs w:val="24"/>
          <w:highlight w:val="yellow"/>
          <w:lang w:eastAsia="pl-PL"/>
        </w:rPr>
        <w:t>2019</w:t>
      </w:r>
      <w:r w:rsidR="003A6964">
        <w:rPr>
          <w:rFonts w:ascii="Arial" w:eastAsia="Calibri" w:hAnsi="Arial" w:cs="Arial"/>
          <w:b/>
          <w:szCs w:val="24"/>
          <w:highlight w:val="yellow"/>
          <w:lang w:eastAsia="pl-PL"/>
        </w:rPr>
        <w:t xml:space="preserve"> </w:t>
      </w:r>
      <w:r w:rsidR="001D1407" w:rsidRPr="00DF5975">
        <w:rPr>
          <w:rFonts w:ascii="Arial" w:eastAsia="Calibri" w:hAnsi="Arial" w:cs="Arial"/>
          <w:b/>
          <w:szCs w:val="24"/>
          <w:highlight w:val="yellow"/>
          <w:lang w:eastAsia="pl-PL"/>
        </w:rPr>
        <w:t xml:space="preserve">r. godzina </w:t>
      </w:r>
      <w:r w:rsidR="00F50369">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3A6964" w:rsidRDefault="001D1407" w:rsidP="00DB3CD6">
      <w:pPr>
        <w:widowControl w:val="0"/>
        <w:suppressAutoHyphens/>
        <w:spacing w:after="0" w:line="320" w:lineRule="exact"/>
        <w:ind w:left="1474" w:hanging="340"/>
        <w:jc w:val="both"/>
        <w:rPr>
          <w:rFonts w:ascii="Arial" w:hAnsi="Arial" w:cs="Arial"/>
          <w:b/>
          <w:szCs w:val="24"/>
          <w:highlight w:val="yellow"/>
        </w:rPr>
      </w:pPr>
      <w:r w:rsidRPr="000A2DE8">
        <w:rPr>
          <w:rFonts w:ascii="Arial" w:hAnsi="Arial" w:cs="Arial"/>
          <w:b/>
          <w:szCs w:val="24"/>
          <w:highlight w:val="yellow"/>
        </w:rPr>
        <w:t>1) Otwarcie ofert nastąpi w siedzibie Zamawiającego,</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0A2DE8">
        <w:rPr>
          <w:rFonts w:ascii="Arial" w:hAnsi="Arial" w:cs="Arial"/>
          <w:b/>
          <w:szCs w:val="24"/>
          <w:highlight w:val="yellow"/>
        </w:rPr>
        <w:t xml:space="preserve"> w dniu </w:t>
      </w:r>
      <w:r w:rsidR="003A6964">
        <w:rPr>
          <w:rFonts w:ascii="Arial" w:hAnsi="Arial" w:cs="Arial"/>
          <w:b/>
          <w:szCs w:val="24"/>
          <w:highlight w:val="yellow"/>
        </w:rPr>
        <w:t>12 kwietnia</w:t>
      </w:r>
      <w:r w:rsidR="00166C82" w:rsidRPr="000A2DE8">
        <w:rPr>
          <w:rFonts w:ascii="Arial" w:hAnsi="Arial" w:cs="Arial"/>
          <w:b/>
          <w:szCs w:val="24"/>
          <w:highlight w:val="yellow"/>
        </w:rPr>
        <w:t xml:space="preserve"> </w:t>
      </w:r>
      <w:r w:rsidR="00A6488C" w:rsidRPr="000A2DE8">
        <w:rPr>
          <w:rFonts w:ascii="Arial" w:hAnsi="Arial" w:cs="Arial"/>
          <w:b/>
          <w:szCs w:val="24"/>
          <w:highlight w:val="yellow"/>
        </w:rPr>
        <w:t>2019</w:t>
      </w:r>
      <w:r w:rsidRPr="000A2DE8">
        <w:rPr>
          <w:rFonts w:ascii="Arial" w:hAnsi="Arial" w:cs="Arial"/>
          <w:b/>
          <w:szCs w:val="24"/>
          <w:highlight w:val="yellow"/>
        </w:rPr>
        <w:t xml:space="preserve"> roku</w:t>
      </w:r>
      <w:r w:rsidRPr="00DF5975">
        <w:rPr>
          <w:rFonts w:ascii="Arial" w:hAnsi="Arial" w:cs="Arial"/>
          <w:b/>
          <w:szCs w:val="24"/>
          <w:highlight w:val="yellow"/>
        </w:rPr>
        <w:t xml:space="preserve">  o godzinie </w:t>
      </w:r>
      <w:r w:rsidR="00F50369">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4) W trakcie otwarcia ofert nie będą otwierane koperty zawierające oferty, których dotyczy „WYCOFANIE”. Oferty te mogą być odesłane Wykonawcom </w:t>
      </w:r>
      <w:r w:rsidRPr="00025FAD">
        <w:rPr>
          <w:rFonts w:ascii="Arial" w:hAnsi="Arial" w:cs="Arial"/>
          <w:szCs w:val="24"/>
        </w:rPr>
        <w:lastRenderedPageBreak/>
        <w:t>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jest </w:t>
      </w:r>
      <w:r w:rsidR="00B95B34">
        <w:rPr>
          <w:rFonts w:ascii="Arial" w:eastAsia="Times New Roman" w:hAnsi="Arial" w:cs="Arial"/>
          <w:szCs w:val="24"/>
          <w:lang w:eastAsia="ar-SA"/>
        </w:rPr>
        <w:t>PFU</w:t>
      </w:r>
      <w:r w:rsidRPr="00025FAD">
        <w:rPr>
          <w:rFonts w:ascii="Arial" w:eastAsia="Times New Roman" w:hAnsi="Arial" w:cs="Arial"/>
          <w:szCs w:val="24"/>
          <w:lang w:eastAsia="ar-SA"/>
        </w:rPr>
        <w:t xml:space="preserve">. Z uwagi na ryczałtową formę wynagrodzenia dokumentem podstawowym jest </w:t>
      </w:r>
      <w:r w:rsidR="00B95B34">
        <w:rPr>
          <w:rFonts w:ascii="Arial" w:eastAsia="Times New Roman" w:hAnsi="Arial" w:cs="Arial"/>
          <w:szCs w:val="24"/>
          <w:lang w:eastAsia="ar-SA"/>
        </w:rPr>
        <w:t>PFU i wykaz pozycji w przedmiarze szacunkowego zestawienia kosztów</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Cena oferty</w:t>
      </w:r>
      <w:r w:rsidRPr="00025FAD">
        <w:rPr>
          <w:rFonts w:ascii="Arial" w:eastAsia="Times New Roman" w:hAnsi="Arial" w:cs="Arial"/>
          <w:b/>
          <w:szCs w:val="24"/>
          <w:lang w:eastAsia="ar-SA"/>
        </w:rPr>
        <w:t xml:space="preserve"> </w:t>
      </w:r>
      <w:r w:rsidRPr="00025FAD">
        <w:rPr>
          <w:rFonts w:ascii="Arial" w:eastAsia="Times New Roman" w:hAnsi="Arial" w:cs="Arial"/>
          <w:szCs w:val="24"/>
          <w:lang w:eastAsia="ar-SA"/>
        </w:rPr>
        <w:t xml:space="preserve">wynikać ma z opracowanego przez Wykonawcę </w:t>
      </w:r>
      <w:r w:rsidR="00B95B34">
        <w:rPr>
          <w:rFonts w:ascii="Arial" w:eastAsia="Times New Roman" w:hAnsi="Arial" w:cs="Arial"/>
          <w:szCs w:val="24"/>
          <w:lang w:eastAsia="ar-SA"/>
        </w:rPr>
        <w:t>szacunkowego zestawienia kosztów</w:t>
      </w:r>
      <w:r w:rsidRPr="00025FAD">
        <w:rPr>
          <w:rFonts w:ascii="Arial" w:eastAsia="Times New Roman" w:hAnsi="Arial" w:cs="Arial"/>
          <w:szCs w:val="24"/>
          <w:lang w:eastAsia="ar-SA"/>
        </w:rPr>
        <w:t>.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w:t>
      </w:r>
      <w:r w:rsidRPr="00025FAD">
        <w:rPr>
          <w:rFonts w:ascii="Arial" w:eastAsia="Times New Roman" w:hAnsi="Arial" w:cs="Arial"/>
          <w:szCs w:val="24"/>
          <w:lang w:eastAsia="pl-PL"/>
        </w:rPr>
        <w:lastRenderedPageBreak/>
        <w:t>składowania i utylizacji materiałów pobudowanych, koszty doprowadzenia do stanu poprzedniego teren</w:t>
      </w:r>
      <w:r w:rsidR="00035DC0" w:rsidRPr="00025FAD">
        <w:rPr>
          <w:rFonts w:ascii="Arial" w:eastAsia="Times New Roman" w:hAnsi="Arial" w:cs="Arial"/>
          <w:szCs w:val="24"/>
          <w:lang w:eastAsia="pl-PL"/>
        </w:rPr>
        <w:t>u, likwidacji zaplecza budowy,</w:t>
      </w:r>
      <w:r w:rsidRPr="00025FAD">
        <w:rPr>
          <w:rFonts w:ascii="Arial" w:eastAsia="Times New Roman" w:hAnsi="Arial" w:cs="Arial"/>
          <w:szCs w:val="24"/>
          <w:lang w:eastAsia="pl-PL"/>
        </w:rPr>
        <w:t xml:space="preserve"> a także koszty przeprowadzenia wszelkich pomiarów i sprawdzeń wykonanych instalacji i zamontowanych urządzeń, koszty wyposażenia obiektu w niezbędne instrukcje.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lastRenderedPageBreak/>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 xml:space="preserve">b) Wykonawcach, którzy zostali wykluczeni z postępowania o udzielenie zamówienia, podając uzasadnienie faktyczne i prawne, a w przypadkach, o których mowa w art. 24 ust. 8 ustawy również wyjaśnienie powodów, dla których dowody przedstawione przez wykonawcę uznano za </w:t>
      </w:r>
      <w:r w:rsidRPr="00025FAD">
        <w:rPr>
          <w:rFonts w:ascii="Arial" w:hAnsi="Arial" w:cs="Arial"/>
          <w:iCs/>
          <w:szCs w:val="24"/>
        </w:rPr>
        <w:lastRenderedPageBreak/>
        <w:t>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olity Dz. U. z 2017 r., poz. 1579</w:t>
      </w:r>
      <w:r w:rsidR="001D1407" w:rsidRPr="00025FAD">
        <w:rPr>
          <w:rFonts w:ascii="Arial" w:eastAsia="Calibri" w:hAnsi="Arial" w:cs="Arial"/>
          <w:szCs w:val="24"/>
          <w:lang w:eastAsia="pl-PL"/>
        </w:rPr>
        <w:t xml:space="preserve"> z </w:t>
      </w:r>
      <w:proofErr w:type="spellStart"/>
      <w:r w:rsidR="001D1407" w:rsidRPr="00025FAD">
        <w:rPr>
          <w:rFonts w:ascii="Arial" w:eastAsia="Calibri" w:hAnsi="Arial" w:cs="Arial"/>
          <w:szCs w:val="24"/>
          <w:lang w:eastAsia="pl-PL"/>
        </w:rPr>
        <w:t>późn</w:t>
      </w:r>
      <w:proofErr w:type="spellEnd"/>
      <w:r w:rsidR="001D1407" w:rsidRPr="00025FAD">
        <w:rPr>
          <w:rFonts w:ascii="Arial" w:eastAsia="Calibri" w:hAnsi="Arial" w:cs="Arial"/>
          <w:szCs w:val="24"/>
          <w:lang w:eastAsia="pl-PL"/>
        </w:rPr>
        <w:t>. zm.).</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 xml:space="preserve">Umowa taka winna określać co najmniej: strony umowy, cel działania, sposób współdziałania, zakres prac przewidzianych do wykonania każdemu z nich, solidarną odpowiedzialność za wykonanie zamówienia, oznaczenie czasu trwania konsorcjum (obejmującego </w:t>
      </w:r>
      <w:r w:rsidRPr="00025FAD">
        <w:rPr>
          <w:rFonts w:ascii="Arial" w:hAnsi="Arial" w:cs="Arial"/>
          <w:szCs w:val="24"/>
        </w:rPr>
        <w:lastRenderedPageBreak/>
        <w:t>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1D1407" w:rsidRPr="00025FAD" w:rsidRDefault="001D1407" w:rsidP="00DB3CD6">
      <w:pPr>
        <w:widowControl w:val="0"/>
        <w:spacing w:after="0" w:line="320" w:lineRule="exact"/>
        <w:ind w:left="113"/>
        <w:jc w:val="both"/>
        <w:rPr>
          <w:rFonts w:ascii="Arial" w:hAnsi="Arial" w:cs="Arial"/>
          <w:b/>
          <w:bCs/>
          <w:szCs w:val="24"/>
        </w:rPr>
      </w:pPr>
      <w:bookmarkStart w:id="2" w:name="_Toc385501604"/>
      <w:r w:rsidRPr="00025FAD">
        <w:rPr>
          <w:rFonts w:ascii="Arial" w:hAnsi="Arial" w:cs="Arial"/>
          <w:b/>
          <w:bCs/>
          <w:szCs w:val="24"/>
        </w:rPr>
        <w:t>17.1 Zabezpieczenie należytego wykonania umowy</w:t>
      </w:r>
      <w:bookmarkEnd w:id="2"/>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wysokości 5</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lastRenderedPageBreak/>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3" w:name="_Toc385501605"/>
      <w:r w:rsidRPr="00025FAD">
        <w:rPr>
          <w:rFonts w:ascii="Arial" w:hAnsi="Arial" w:cs="Arial"/>
          <w:b/>
          <w:bCs/>
          <w:iCs/>
          <w:szCs w:val="24"/>
        </w:rPr>
        <w:t>17.2 Zwrot zabezpieczenia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Zamawiający dopuszcza zmianę wynagrodzenia należnego Wykonawcy w 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b) jeżeli zmiana jest konieczna z powodu złożenia odwołania dopuszcza się przesunięcie terminu rozpoczęcia i zakończenia realizacji przedmiotu </w:t>
      </w:r>
      <w:r w:rsidRPr="00025FAD">
        <w:rPr>
          <w:rFonts w:ascii="Arial" w:hAnsi="Arial" w:cs="Arial"/>
          <w:bCs/>
          <w:szCs w:val="24"/>
        </w:rPr>
        <w:lastRenderedPageBreak/>
        <w:t>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 xml:space="preserve">przedłużającymi się uzgodnieniami dokumentacji projektowej z instytucjami </w:t>
      </w:r>
      <w:proofErr w:type="spellStart"/>
      <w:r w:rsidR="00BE440C">
        <w:rPr>
          <w:rFonts w:ascii="Arial" w:hAnsi="Arial" w:cs="Arial"/>
          <w:bCs/>
          <w:szCs w:val="24"/>
        </w:rPr>
        <w:t>uzgadaiajacymi</w:t>
      </w:r>
      <w:proofErr w:type="spellEnd"/>
      <w:r w:rsidR="00493774">
        <w:rPr>
          <w:rFonts w:ascii="Arial" w:hAnsi="Arial" w:cs="Arial"/>
          <w:bCs/>
          <w:szCs w:val="24"/>
        </w:rPr>
        <w:t xml:space="preserve"> oraz wydawania pozwoleń,</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Środki ochrany prawnej wobec ogłoszenia o zamówieniu oraz specyfikacji istotnych </w:t>
      </w:r>
      <w:r w:rsidRPr="00025FAD">
        <w:rPr>
          <w:rFonts w:ascii="Arial" w:eastAsia="Calibri" w:hAnsi="Arial" w:cs="Arial"/>
          <w:szCs w:val="24"/>
          <w:lang w:eastAsia="pl-PL"/>
        </w:rPr>
        <w:lastRenderedPageBreak/>
        <w:t>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 xml:space="preserve">Prawo zamówień </w:t>
      </w:r>
      <w:r w:rsidRPr="00025FAD">
        <w:rPr>
          <w:rFonts w:ascii="Arial" w:eastAsia="Calibri" w:hAnsi="Arial" w:cs="Arial"/>
          <w:i/>
          <w:szCs w:val="24"/>
          <w:lang w:eastAsia="pl-PL"/>
        </w:rPr>
        <w:lastRenderedPageBreak/>
        <w:t>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F5AD6">
        <w:rPr>
          <w:rFonts w:ascii="Arial" w:eastAsia="Times New Roman" w:hAnsi="Arial" w:cs="Arial"/>
          <w:szCs w:val="24"/>
          <w:lang w:eastAsia="pl-PL"/>
        </w:rPr>
        <w:t xml:space="preserve">Agnieszka </w:t>
      </w:r>
      <w:proofErr w:type="spellStart"/>
      <w:r w:rsidR="00BF5AD6">
        <w:rPr>
          <w:rFonts w:ascii="Arial" w:eastAsia="Times New Roman" w:hAnsi="Arial" w:cs="Arial"/>
          <w:szCs w:val="24"/>
          <w:lang w:eastAsia="pl-PL"/>
        </w:rPr>
        <w:t>Denichowicz</w:t>
      </w:r>
      <w:proofErr w:type="spellEnd"/>
      <w:r w:rsidR="00BE440C">
        <w:rPr>
          <w:rFonts w:ascii="Arial" w:eastAsia="Times New Roman" w:hAnsi="Arial" w:cs="Arial"/>
          <w:szCs w:val="24"/>
          <w:lang w:eastAsia="pl-PL"/>
        </w:rPr>
        <w:t>, dane adresowe 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przez okres 4 lat od dnia zakończenia postępowania o udzielenie zamówienia, a jeżeli czas trwania umowy przekracza 4 lata, okres przechowywania obejmuje cały czas 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 xml:space="preserve">w związku z art. 17 ust. 3 lit. b, d lub e RODO prawo do usunięcia danych </w:t>
      </w:r>
      <w:r w:rsidRPr="00025FAD">
        <w:rPr>
          <w:rFonts w:ascii="Arial" w:eastAsia="Times New Roman" w:hAnsi="Arial" w:cs="Arial"/>
          <w:szCs w:val="24"/>
          <w:lang w:eastAsia="pl-PL"/>
        </w:rPr>
        <w:lastRenderedPageBreak/>
        <w:t>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podstawie przepisów ustawy z dnia 29 stycznia 2004 r. </w:t>
      </w:r>
      <w:r w:rsidRPr="00025FAD">
        <w:rPr>
          <w:rFonts w:ascii="Arial" w:eastAsia="Times New Roman" w:hAnsi="Arial" w:cs="Arial"/>
          <w:i/>
          <w:szCs w:val="24"/>
          <w:lang w:eastAsia="pl-PL"/>
        </w:rPr>
        <w:t>Prawo zamówień publicznych</w:t>
      </w:r>
      <w:r w:rsidR="00C70F15" w:rsidRPr="00025FAD">
        <w:rPr>
          <w:rFonts w:ascii="Arial" w:eastAsia="Times New Roman" w:hAnsi="Arial" w:cs="Arial"/>
          <w:szCs w:val="24"/>
          <w:lang w:eastAsia="pl-PL"/>
        </w:rPr>
        <w:t xml:space="preserve"> (tekst jednolity Dz.U. z 2017 r., poz. 1579</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późn</w:t>
      </w:r>
      <w:proofErr w:type="spellEnd"/>
      <w:r w:rsidRPr="00025FAD">
        <w:rPr>
          <w:rFonts w:ascii="Arial" w:eastAsia="Times New Roman" w:hAnsi="Arial" w:cs="Arial"/>
          <w:szCs w:val="24"/>
          <w:lang w:eastAsia="pl-PL"/>
        </w:rPr>
        <w:t xml:space="preserve">. zm.)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BF5AD6"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Pr>
          <w:rFonts w:ascii="Arial" w:eastAsia="Calibri" w:hAnsi="Arial" w:cs="Arial"/>
          <w:szCs w:val="24"/>
          <w:lang w:eastAsia="pl-PL"/>
        </w:rPr>
        <w:t xml:space="preserve">2) </w:t>
      </w:r>
      <w:r w:rsidR="001D1407" w:rsidRPr="00025FAD">
        <w:rPr>
          <w:rFonts w:ascii="Arial" w:eastAsia="Calibri" w:hAnsi="Arial" w:cs="Arial"/>
          <w:szCs w:val="24"/>
          <w:lang w:eastAsia="pl-PL"/>
        </w:rPr>
        <w:t>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1D1407"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7) Program Funkcjonalno-Użytkowy</w:t>
      </w:r>
    </w:p>
    <w:p w:rsidR="00BE440C" w:rsidRPr="00025FAD"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 xml:space="preserve">8) Przedmiar szacunkowego zestawienia kosztów </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4" w:name="Zał1"/>
      <w:bookmarkEnd w:id="4"/>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r w:rsidRPr="00025FAD">
        <w:rPr>
          <w:rFonts w:ascii="Arial" w:eastAsia="Times New Roman" w:hAnsi="Arial" w:cs="Arial"/>
          <w:b/>
          <w:spacing w:val="42"/>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3D2064" w:rsidRDefault="003D2064" w:rsidP="00DB3CD6">
      <w:pPr>
        <w:widowControl w:val="0"/>
        <w:spacing w:after="0" w:line="320" w:lineRule="exact"/>
        <w:jc w:val="center"/>
        <w:rPr>
          <w:rFonts w:ascii="Arial" w:eastAsia="Times New Roman" w:hAnsi="Arial" w:cs="Arial"/>
          <w:b/>
          <w:i/>
          <w:szCs w:val="24"/>
          <w:lang w:eastAsia="pl-PL"/>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użyteczności publicznej w Gminie Szczaniec, dz. nr 116/2</w:t>
      </w:r>
      <w:r w:rsidR="003A6964">
        <w:rPr>
          <w:rFonts w:ascii="Arial" w:hAnsi="Arial" w:cs="Arial"/>
          <w:b/>
          <w:szCs w:val="24"/>
        </w:rPr>
        <w:t xml:space="preserve"> - II</w:t>
      </w:r>
      <w:r w:rsidRPr="000C2147">
        <w:rPr>
          <w:rFonts w:ascii="Arial" w:eastAsia="Times New Roman" w:hAnsi="Arial" w:cs="Arial"/>
          <w:b/>
          <w:i/>
          <w:szCs w:val="24"/>
          <w:lang w:eastAsia="pl-PL"/>
        </w:rPr>
        <w:t>”</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CE0EDE" w:rsidRPr="00E725FE">
        <w:rPr>
          <w:rFonts w:ascii="Arial" w:hAnsi="Arial" w:cs="Arial"/>
          <w:b/>
          <w:szCs w:val="24"/>
        </w:rPr>
        <w:t>RB.III</w:t>
      </w:r>
      <w:r w:rsidR="00CE0EDE">
        <w:rPr>
          <w:rFonts w:ascii="Arial" w:hAnsi="Arial" w:cs="Arial"/>
          <w:b/>
          <w:szCs w:val="24"/>
        </w:rPr>
        <w:t>.</w:t>
      </w:r>
      <w:r w:rsidR="00CE0EDE" w:rsidRPr="00E725FE">
        <w:rPr>
          <w:rFonts w:ascii="Arial" w:hAnsi="Arial" w:cs="Arial"/>
          <w:b/>
          <w:szCs w:val="24"/>
        </w:rPr>
        <w:t>271</w:t>
      </w:r>
      <w:r w:rsidR="00CE0EDE">
        <w:rPr>
          <w:rFonts w:ascii="Arial" w:hAnsi="Arial" w:cs="Arial"/>
          <w:b/>
          <w:szCs w:val="24"/>
        </w:rPr>
        <w:t>.</w:t>
      </w:r>
      <w:r w:rsidR="003A6964">
        <w:rPr>
          <w:rFonts w:ascii="Arial" w:hAnsi="Arial" w:cs="Arial"/>
          <w:b/>
          <w:szCs w:val="24"/>
        </w:rPr>
        <w:t>5</w:t>
      </w:r>
      <w:r w:rsidR="00CE0EDE">
        <w:rPr>
          <w:rFonts w:ascii="Arial" w:hAnsi="Arial" w:cs="Arial"/>
          <w:b/>
          <w:szCs w:val="24"/>
        </w:rPr>
        <w:t>.</w:t>
      </w:r>
      <w:r w:rsidR="00CE0EDE" w:rsidRPr="00E725FE">
        <w:rPr>
          <w:rFonts w:ascii="Arial" w:hAnsi="Arial" w:cs="Arial"/>
          <w:b/>
          <w:szCs w:val="24"/>
        </w:rPr>
        <w:t>201</w:t>
      </w:r>
      <w:r w:rsidR="00CE0EDE">
        <w:rPr>
          <w:rFonts w:ascii="Arial" w:hAnsi="Arial" w:cs="Arial"/>
          <w:b/>
          <w:szCs w:val="24"/>
        </w:rPr>
        <w:t>9</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5" w:name="_Ref474430016"/>
      <w:r w:rsidRPr="00025FAD">
        <w:rPr>
          <w:rFonts w:ascii="Arial" w:eastAsia="Calibri" w:hAnsi="Arial" w:cs="Arial"/>
          <w:szCs w:val="24"/>
          <w:vertAlign w:val="superscript"/>
          <w:lang w:eastAsia="pl-PL"/>
        </w:rPr>
        <w:footnoteReference w:id="1"/>
      </w:r>
      <w:bookmarkEnd w:id="5"/>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3D2064" w:rsidRPr="003D2064" w:rsidRDefault="001D1407" w:rsidP="003D2064">
      <w:pPr>
        <w:pStyle w:val="Akapitzlist"/>
        <w:widowControl w:val="0"/>
        <w:numPr>
          <w:ilvl w:val="0"/>
          <w:numId w:val="36"/>
        </w:numPr>
        <w:spacing w:after="0" w:line="320" w:lineRule="exact"/>
        <w:jc w:val="both"/>
        <w:rPr>
          <w:rFonts w:ascii="Arial" w:eastAsia="Times New Roman" w:hAnsi="Arial" w:cs="Arial"/>
          <w:b/>
          <w:i/>
          <w:szCs w:val="24"/>
          <w:lang w:eastAsia="pl-PL"/>
        </w:rPr>
      </w:pPr>
      <w:r w:rsidRPr="003D2064">
        <w:rPr>
          <w:rFonts w:ascii="Arial" w:eastAsia="Times New Roman" w:hAnsi="Arial" w:cs="Arial"/>
          <w:szCs w:val="24"/>
          <w:lang w:eastAsia="pl-PL"/>
        </w:rPr>
        <w:t>Stosownie do pobranej Specyfikacji Istotnych Warunków Zamówienia oferujemy</w:t>
      </w:r>
      <w:r w:rsidR="00462F93" w:rsidRPr="003D2064">
        <w:rPr>
          <w:rFonts w:ascii="Arial" w:eastAsia="Times New Roman" w:hAnsi="Arial" w:cs="Arial"/>
          <w:szCs w:val="24"/>
          <w:lang w:eastAsia="pl-PL"/>
        </w:rPr>
        <w:t xml:space="preserve"> w</w:t>
      </w:r>
      <w:r w:rsidRPr="003D2064">
        <w:rPr>
          <w:rFonts w:ascii="Arial" w:eastAsia="Times New Roman" w:hAnsi="Arial" w:cs="Arial"/>
          <w:szCs w:val="24"/>
          <w:lang w:eastAsia="pl-PL"/>
        </w:rPr>
        <w:t xml:space="preserve">ykonanie </w:t>
      </w:r>
      <w:r w:rsidR="009867A5" w:rsidRPr="003D2064">
        <w:rPr>
          <w:rFonts w:ascii="Arial" w:eastAsia="Times New Roman" w:hAnsi="Arial" w:cs="Arial"/>
          <w:szCs w:val="24"/>
          <w:lang w:eastAsia="pl-PL"/>
        </w:rPr>
        <w:t>zamówienia</w:t>
      </w:r>
      <w:r w:rsidR="00462F93" w:rsidRPr="003D2064">
        <w:rPr>
          <w:rFonts w:ascii="Arial" w:eastAsia="Times New Roman" w:hAnsi="Arial" w:cs="Arial"/>
          <w:szCs w:val="24"/>
          <w:lang w:eastAsia="pl-PL"/>
        </w:rPr>
        <w:t xml:space="preserve"> pod nazwą </w:t>
      </w:r>
      <w:r w:rsidR="003D2064" w:rsidRPr="003D2064">
        <w:rPr>
          <w:rFonts w:ascii="Arial" w:eastAsia="Times New Roman" w:hAnsi="Arial" w:cs="Arial"/>
          <w:b/>
          <w:color w:val="000000"/>
          <w:szCs w:val="24"/>
          <w:lang w:eastAsia="pl-PL"/>
        </w:rPr>
        <w:t xml:space="preserve">„Termomodernizacja budynku </w:t>
      </w:r>
      <w:r w:rsidR="003D2064" w:rsidRPr="003D2064">
        <w:rPr>
          <w:rFonts w:ascii="Arial" w:hAnsi="Arial" w:cs="Arial"/>
          <w:b/>
          <w:szCs w:val="24"/>
        </w:rPr>
        <w:t>użyteczności publicznej w Gminie Szczaniec, dz. nr 116/2</w:t>
      </w:r>
      <w:r w:rsidR="003A6964">
        <w:rPr>
          <w:rFonts w:ascii="Arial" w:hAnsi="Arial" w:cs="Arial"/>
          <w:b/>
          <w:szCs w:val="24"/>
        </w:rPr>
        <w:t xml:space="preserve"> - II</w:t>
      </w:r>
      <w:r w:rsidR="003D2064" w:rsidRPr="003D2064">
        <w:rPr>
          <w:rFonts w:ascii="Arial" w:eastAsia="Times New Roman" w:hAnsi="Arial" w:cs="Arial"/>
          <w:b/>
          <w:i/>
          <w:szCs w:val="24"/>
          <w:lang w:eastAsia="pl-PL"/>
        </w:rPr>
        <w:t>”</w:t>
      </w:r>
    </w:p>
    <w:p w:rsidR="001D1407" w:rsidRPr="003D2064" w:rsidRDefault="00462F93" w:rsidP="003D2064">
      <w:pPr>
        <w:pStyle w:val="Akapitzlist"/>
        <w:widowControl w:val="0"/>
        <w:spacing w:after="0" w:line="320" w:lineRule="exact"/>
        <w:jc w:val="both"/>
        <w:rPr>
          <w:rFonts w:ascii="Arial" w:eastAsia="Times New Roman" w:hAnsi="Arial" w:cs="Arial"/>
          <w:b/>
          <w:szCs w:val="24"/>
          <w:lang w:eastAsia="pl-PL"/>
        </w:rPr>
      </w:pPr>
      <w:r w:rsidRPr="003D2064">
        <w:rPr>
          <w:rFonts w:ascii="Arial" w:eastAsia="Times New Roman" w:hAnsi="Arial" w:cs="Arial"/>
          <w:szCs w:val="24"/>
          <w:lang w:eastAsia="pl-PL"/>
        </w:rPr>
        <w:t xml:space="preserve"> </w:t>
      </w:r>
      <w:r w:rsidR="001D1407" w:rsidRPr="003D2064">
        <w:rPr>
          <w:rFonts w:ascii="Arial" w:eastAsia="Times New Roman" w:hAnsi="Arial" w:cs="Arial"/>
          <w:szCs w:val="24"/>
          <w:lang w:eastAsia="pl-PL"/>
        </w:rPr>
        <w:t xml:space="preserve">za </w:t>
      </w:r>
      <w:r w:rsidR="001D1407" w:rsidRPr="003D2064">
        <w:rPr>
          <w:rFonts w:ascii="Arial" w:eastAsia="Times New Roman" w:hAnsi="Arial" w:cs="Arial"/>
          <w:b/>
          <w:szCs w:val="24"/>
          <w:lang w:eastAsia="pl-PL"/>
        </w:rPr>
        <w:t>cenę</w:t>
      </w:r>
      <w:r w:rsidRPr="003D2064">
        <w:rPr>
          <w:rFonts w:ascii="Arial" w:eastAsia="Times New Roman" w:hAnsi="Arial" w:cs="Arial"/>
          <w:b/>
          <w:szCs w:val="24"/>
          <w:lang w:eastAsia="pl-PL"/>
        </w:rPr>
        <w:t xml:space="preserve"> </w:t>
      </w:r>
      <w:r w:rsidR="001D1407" w:rsidRPr="003D2064">
        <w:rPr>
          <w:rFonts w:ascii="Arial" w:eastAsia="Times New Roman" w:hAnsi="Arial" w:cs="Arial"/>
          <w:b/>
          <w:szCs w:val="24"/>
          <w:lang w:eastAsia="pl-PL"/>
        </w:rPr>
        <w:t>brutto</w:t>
      </w:r>
      <w:r w:rsidR="001D1407" w:rsidRPr="003D2064">
        <w:rPr>
          <w:rFonts w:ascii="Arial" w:eastAsia="Times New Roman" w:hAnsi="Arial" w:cs="Arial"/>
          <w:szCs w:val="24"/>
          <w:lang w:eastAsia="pl-PL"/>
        </w:rPr>
        <w:t>: ....</w:t>
      </w:r>
      <w:r w:rsidRPr="003D2064">
        <w:rPr>
          <w:rFonts w:ascii="Arial" w:eastAsia="Times New Roman" w:hAnsi="Arial" w:cs="Arial"/>
          <w:szCs w:val="24"/>
          <w:lang w:eastAsia="pl-PL"/>
        </w:rPr>
        <w:t>............................</w:t>
      </w:r>
      <w:r w:rsidR="00594805" w:rsidRPr="003D2064">
        <w:rPr>
          <w:rFonts w:ascii="Arial" w:eastAsia="Times New Roman" w:hAnsi="Arial" w:cs="Arial"/>
          <w:szCs w:val="24"/>
          <w:lang w:eastAsia="pl-PL"/>
        </w:rPr>
        <w:t>........................</w:t>
      </w:r>
      <w:r w:rsidRPr="003D2064">
        <w:rPr>
          <w:rFonts w:ascii="Arial" w:eastAsia="Times New Roman" w:hAnsi="Arial" w:cs="Arial"/>
          <w:szCs w:val="24"/>
          <w:lang w:eastAsia="pl-PL"/>
        </w:rPr>
        <w:t>. PLN</w:t>
      </w:r>
      <w:r w:rsidR="001D1407" w:rsidRPr="003D2064">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9062FF" w:rsidP="00DB3CD6">
      <w:pPr>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lastRenderedPageBreak/>
        <w:t>3)</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 xml:space="preserve">Oświadczamy, że osobą przewidzianą na kierownika budowy jest Pan/i ………………………………………….. </w:t>
      </w:r>
      <w:r w:rsidR="00AF7510" w:rsidRPr="00025FAD">
        <w:rPr>
          <w:rFonts w:ascii="Arial" w:eastAsia="Times New Roman" w:hAnsi="Arial" w:cs="Arial"/>
          <w:b/>
          <w:szCs w:val="24"/>
          <w:lang w:eastAsia="pl-PL"/>
        </w:rPr>
        <w:t>. O</w:t>
      </w:r>
      <w:r w:rsidR="001D1407" w:rsidRPr="00025FAD">
        <w:rPr>
          <w:rFonts w:ascii="Arial" w:eastAsia="Times New Roman" w:hAnsi="Arial" w:cs="Arial"/>
          <w:b/>
          <w:szCs w:val="24"/>
          <w:lang w:eastAsia="pl-PL"/>
        </w:rPr>
        <w:t xml:space="preserve">soba ta </w:t>
      </w:r>
      <w:r w:rsidR="00AF7510" w:rsidRPr="00025FAD">
        <w:rPr>
          <w:rFonts w:ascii="Arial" w:eastAsia="Times New Roman" w:hAnsi="Arial" w:cs="Arial"/>
          <w:b/>
          <w:szCs w:val="24"/>
          <w:lang w:eastAsia="pl-PL"/>
        </w:rPr>
        <w:t>spełnia  warunki określone w pkt. 6,2,2 lit. c1) SIWZ</w:t>
      </w:r>
      <w:r w:rsidR="0047493D" w:rsidRPr="00025FAD">
        <w:rPr>
          <w:rFonts w:ascii="Arial" w:eastAsia="Times New Roman" w:hAnsi="Arial" w:cs="Arial"/>
          <w:b/>
          <w:szCs w:val="24"/>
          <w:lang w:eastAsia="pl-PL"/>
        </w:rPr>
        <w:t>, a ponadto</w:t>
      </w:r>
      <w:r w:rsidR="00AF7510" w:rsidRPr="00025FAD">
        <w:rPr>
          <w:rFonts w:ascii="Arial" w:eastAsia="Times New Roman" w:hAnsi="Arial" w:cs="Arial"/>
          <w:b/>
          <w:szCs w:val="24"/>
          <w:lang w:eastAsia="pl-PL"/>
        </w:rPr>
        <w:t>:</w:t>
      </w:r>
      <w:r w:rsidR="0047493D"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posiada</w:t>
      </w:r>
      <w:r w:rsidR="00AF7510" w:rsidRPr="00025FAD">
        <w:rPr>
          <w:rFonts w:ascii="Arial" w:eastAsia="Times New Roman" w:hAnsi="Arial" w:cs="Arial"/>
          <w:b/>
          <w:szCs w:val="24"/>
          <w:lang w:eastAsia="pl-PL"/>
        </w:rPr>
        <w:t xml:space="preserve"> </w:t>
      </w:r>
    </w:p>
    <w:p w:rsidR="001D1407" w:rsidRPr="00025FAD" w:rsidRDefault="001D1407" w:rsidP="00DB3CD6">
      <w:pPr>
        <w:widowControl w:val="0"/>
        <w:spacing w:after="0" w:line="320" w:lineRule="exact"/>
        <w:ind w:left="680"/>
        <w:rPr>
          <w:rFonts w:ascii="Arial" w:eastAsia="Times New Roman" w:hAnsi="Arial" w:cs="Arial"/>
          <w:b/>
          <w:szCs w:val="24"/>
          <w:lang w:eastAsia="pl-PL"/>
        </w:rPr>
      </w:pPr>
      <w:r w:rsidRPr="00025FAD">
        <w:rPr>
          <w:rFonts w:ascii="Arial" w:eastAsia="Times New Roman" w:hAnsi="Arial" w:cs="Arial"/>
          <w:szCs w:val="24"/>
          <w:lang w:eastAsia="pl-PL"/>
        </w:rPr>
        <w:t>a)</w:t>
      </w:r>
      <w:r w:rsidRPr="00025FAD">
        <w:rPr>
          <w:rFonts w:ascii="Arial" w:eastAsia="Times New Roman" w:hAnsi="Arial" w:cs="Arial"/>
          <w:b/>
          <w:szCs w:val="24"/>
          <w:lang w:eastAsia="pl-PL"/>
        </w:rPr>
        <w:t xml:space="preserve"> wykształcenie wyższe/ średnie</w:t>
      </w:r>
      <w:r w:rsidRPr="00025FAD">
        <w:rPr>
          <w:rFonts w:ascii="Arial" w:eastAsia="Times New Roman" w:hAnsi="Arial" w:cs="Arial"/>
          <w:b/>
          <w:szCs w:val="24"/>
          <w:vertAlign w:val="superscript"/>
          <w:lang w:eastAsia="pl-PL"/>
        </w:rPr>
        <w:footnoteReference w:id="2"/>
      </w:r>
      <w:r w:rsidRPr="00025FAD">
        <w:rPr>
          <w:rFonts w:ascii="Arial" w:eastAsia="Times New Roman" w:hAnsi="Arial" w:cs="Arial"/>
          <w:b/>
          <w:szCs w:val="24"/>
          <w:vertAlign w:val="superscript"/>
          <w:lang w:eastAsia="pl-PL"/>
        </w:rPr>
        <w:t>)</w:t>
      </w:r>
      <w:r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b)</w:t>
      </w:r>
      <w:r w:rsidRPr="00025FAD">
        <w:rPr>
          <w:rFonts w:ascii="Arial" w:eastAsia="Times New Roman" w:hAnsi="Arial" w:cs="Arial"/>
          <w:b/>
          <w:szCs w:val="24"/>
          <w:lang w:eastAsia="pl-PL"/>
        </w:rPr>
        <w:t xml:space="preserve"> uprawnienia budowlane uprawniające do sprawowania samodzielnej funkcji bez ograniczeń/ograniczone</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6A4011"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c)</w:t>
      </w:r>
      <w:r w:rsidRPr="00025FAD">
        <w:rPr>
          <w:rFonts w:ascii="Arial" w:eastAsia="Times New Roman" w:hAnsi="Arial" w:cs="Arial"/>
          <w:b/>
          <w:szCs w:val="24"/>
          <w:lang w:eastAsia="pl-PL"/>
        </w:rPr>
        <w:t xml:space="preserve"> następujące doświadczenie zawodowe, to jest w okresie ostatnich 5 lat</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przed upływem terminu składania ofert, pełniła </w:t>
      </w:r>
      <w:r w:rsidR="00AF7510" w:rsidRPr="00025FAD">
        <w:rPr>
          <w:rFonts w:ascii="Arial" w:eastAsia="Times New Roman" w:hAnsi="Arial" w:cs="Arial"/>
          <w:b/>
          <w:szCs w:val="24"/>
          <w:lang w:eastAsia="pl-PL"/>
        </w:rPr>
        <w:t xml:space="preserve">………. krotnie </w:t>
      </w:r>
      <w:r w:rsidRPr="00025FAD">
        <w:rPr>
          <w:rFonts w:ascii="Arial" w:eastAsia="Times New Roman" w:hAnsi="Arial" w:cs="Arial"/>
          <w:b/>
          <w:szCs w:val="24"/>
          <w:lang w:eastAsia="pl-PL"/>
        </w:rPr>
        <w:t>funkcje kierowni</w:t>
      </w:r>
      <w:r w:rsidR="00F0119C" w:rsidRPr="00025FAD">
        <w:rPr>
          <w:rFonts w:ascii="Arial" w:eastAsia="Times New Roman" w:hAnsi="Arial" w:cs="Arial"/>
          <w:b/>
          <w:szCs w:val="24"/>
          <w:lang w:eastAsia="pl-PL"/>
        </w:rPr>
        <w:t>ka</w:t>
      </w:r>
      <w:r w:rsidR="00AF7510" w:rsidRPr="00025FAD">
        <w:rPr>
          <w:rFonts w:ascii="Arial" w:eastAsia="Times New Roman" w:hAnsi="Arial" w:cs="Arial"/>
          <w:b/>
          <w:szCs w:val="24"/>
          <w:lang w:eastAsia="pl-PL"/>
        </w:rPr>
        <w:t xml:space="preserve"> budowy</w:t>
      </w:r>
      <w:r w:rsidR="00F0119C" w:rsidRPr="00025FAD">
        <w:rPr>
          <w:rFonts w:ascii="Arial" w:eastAsia="Times New Roman" w:hAnsi="Arial" w:cs="Arial"/>
          <w:b/>
          <w:szCs w:val="24"/>
          <w:lang w:eastAsia="pl-PL"/>
        </w:rPr>
        <w:t xml:space="preserve"> lub kierownika robót</w:t>
      </w:r>
      <w:r w:rsidR="009062FF" w:rsidRPr="00025FAD">
        <w:rPr>
          <w:rFonts w:ascii="Arial" w:eastAsia="Times New Roman" w:hAnsi="Arial" w:cs="Arial"/>
          <w:b/>
          <w:szCs w:val="24"/>
          <w:lang w:eastAsia="pl-PL"/>
        </w:rPr>
        <w:t xml:space="preserve"> </w:t>
      </w:r>
      <w:r w:rsidR="00AF7510" w:rsidRPr="00025FAD">
        <w:rPr>
          <w:rFonts w:ascii="Arial" w:eastAsia="Times New Roman" w:hAnsi="Arial" w:cs="Arial"/>
          <w:b/>
          <w:szCs w:val="24"/>
          <w:lang w:eastAsia="pl-PL"/>
        </w:rPr>
        <w:t xml:space="preserve">przy budowach lub rozbudowach budynków. </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556F46" w:rsidP="00DB3CD6">
      <w:pPr>
        <w:widowControl w:val="0"/>
        <w:spacing w:after="0" w:line="320" w:lineRule="exact"/>
        <w:ind w:left="113"/>
        <w:jc w:val="both"/>
        <w:rPr>
          <w:rFonts w:ascii="Arial" w:eastAsia="Times New Roman" w:hAnsi="Arial" w:cs="Arial"/>
          <w:szCs w:val="24"/>
          <w:lang w:eastAsia="pl-PL"/>
        </w:rPr>
      </w:pPr>
      <w:r>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w:t>
      </w:r>
      <w:r w:rsidR="001D1407" w:rsidRPr="00025FAD">
        <w:rPr>
          <w:rFonts w:ascii="Arial" w:eastAsia="Times New Roman" w:hAnsi="Arial" w:cs="Arial"/>
          <w:i/>
          <w:szCs w:val="24"/>
          <w:lang w:eastAsia="pl-PL"/>
        </w:rPr>
        <w:t xml:space="preserve">                                   </w:t>
      </w:r>
      <w:r w:rsidR="001D1407"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Na potrzeby postępowania o udzielenie zamówienia publicznego</w:t>
      </w:r>
      <w:r w:rsidR="003D2064">
        <w:rPr>
          <w:rFonts w:ascii="Arial" w:eastAsia="Times New Roman" w:hAnsi="Arial" w:cs="Arial"/>
          <w:szCs w:val="24"/>
          <w:lang w:eastAsia="ar-SA"/>
        </w:rPr>
        <w:t xml:space="preserve"> </w:t>
      </w:r>
      <w:r w:rsidRPr="00025FAD">
        <w:rPr>
          <w:rFonts w:ascii="Arial" w:eastAsia="Times New Roman" w:hAnsi="Arial" w:cs="Arial"/>
          <w:szCs w:val="24"/>
          <w:lang w:eastAsia="ar-SA"/>
        </w:rPr>
        <w:t xml:space="preserve">pn. </w:t>
      </w:r>
      <w:r w:rsidR="003D2064">
        <w:rPr>
          <w:rFonts w:ascii="Arial" w:eastAsia="Times New Roman" w:hAnsi="Arial" w:cs="Arial"/>
          <w:b/>
          <w:color w:val="000000"/>
          <w:szCs w:val="24"/>
          <w:lang w:eastAsia="pl-PL"/>
        </w:rPr>
        <w:t xml:space="preserve">„Termomodernizacja </w:t>
      </w:r>
      <w:r w:rsidR="003D2064" w:rsidRPr="000C2147">
        <w:rPr>
          <w:rFonts w:ascii="Arial" w:eastAsia="Times New Roman" w:hAnsi="Arial" w:cs="Arial"/>
          <w:b/>
          <w:color w:val="000000"/>
          <w:szCs w:val="24"/>
          <w:lang w:eastAsia="pl-PL"/>
        </w:rPr>
        <w:t xml:space="preserve">budynku </w:t>
      </w:r>
      <w:r w:rsidR="003D2064" w:rsidRPr="000C2147">
        <w:rPr>
          <w:rFonts w:ascii="Arial" w:hAnsi="Arial" w:cs="Arial"/>
          <w:b/>
          <w:szCs w:val="24"/>
        </w:rPr>
        <w:t>użyteczności publicznej w Gminie Szczaniec, dz. nr 116/2</w:t>
      </w:r>
      <w:r w:rsidR="00556F46">
        <w:rPr>
          <w:rFonts w:ascii="Arial" w:hAnsi="Arial" w:cs="Arial"/>
          <w:b/>
          <w:szCs w:val="24"/>
        </w:rPr>
        <w:t xml:space="preserve"> - II</w:t>
      </w:r>
      <w:r w:rsidR="003D2064" w:rsidRPr="000C2147">
        <w:rPr>
          <w:rFonts w:ascii="Arial" w:eastAsia="Times New Roman" w:hAnsi="Arial" w:cs="Arial"/>
          <w:b/>
          <w:i/>
          <w:szCs w:val="24"/>
          <w:lang w:eastAsia="pl-PL"/>
        </w:rPr>
        <w:t>”</w:t>
      </w:r>
      <w:r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w:t>
      </w:r>
      <w:r w:rsidRPr="00025FAD">
        <w:rPr>
          <w:rFonts w:ascii="Arial" w:eastAsia="Times New Roman" w:hAnsi="Arial" w:cs="Arial"/>
          <w:szCs w:val="24"/>
          <w:lang w:eastAsia="ar-SA"/>
        </w:rPr>
        <w:lastRenderedPageBreak/>
        <w:t>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3D2064">
        <w:rPr>
          <w:rFonts w:ascii="Arial" w:eastAsia="Times New Roman" w:hAnsi="Arial" w:cs="Arial"/>
          <w:b/>
          <w:color w:val="000000"/>
          <w:szCs w:val="24"/>
          <w:lang w:eastAsia="pl-PL"/>
        </w:rPr>
        <w:t xml:space="preserve">„Termomodernizacja </w:t>
      </w:r>
      <w:r w:rsidR="003D2064" w:rsidRPr="000C2147">
        <w:rPr>
          <w:rFonts w:ascii="Arial" w:eastAsia="Times New Roman" w:hAnsi="Arial" w:cs="Arial"/>
          <w:b/>
          <w:color w:val="000000"/>
          <w:szCs w:val="24"/>
          <w:lang w:eastAsia="pl-PL"/>
        </w:rPr>
        <w:t xml:space="preserve">budynku </w:t>
      </w:r>
      <w:r w:rsidR="003D2064" w:rsidRPr="000C2147">
        <w:rPr>
          <w:rFonts w:ascii="Arial" w:hAnsi="Arial" w:cs="Arial"/>
          <w:b/>
          <w:szCs w:val="24"/>
        </w:rPr>
        <w:t>użyteczności publicznej w Gminie Szczaniec, dz. nr 116/2</w:t>
      </w:r>
      <w:r w:rsidR="00556F46">
        <w:rPr>
          <w:rFonts w:ascii="Arial" w:hAnsi="Arial" w:cs="Arial"/>
          <w:b/>
          <w:szCs w:val="24"/>
        </w:rPr>
        <w:t xml:space="preserve"> - II</w:t>
      </w:r>
      <w:r w:rsidR="003D2064" w:rsidRPr="000C2147">
        <w:rPr>
          <w:rFonts w:ascii="Arial" w:eastAsia="Times New Roman" w:hAnsi="Arial" w:cs="Arial"/>
          <w:b/>
          <w:i/>
          <w:szCs w:val="24"/>
          <w:lang w:eastAsia="pl-PL"/>
        </w:rPr>
        <w:t>”</w:t>
      </w:r>
      <w:r w:rsidRPr="00025FAD">
        <w:rPr>
          <w:rFonts w:ascii="Arial" w:eastAsia="Times New Roman" w:hAnsi="Arial" w:cs="Arial"/>
          <w:b/>
          <w:i/>
          <w:szCs w:val="24"/>
          <w:lang w:eastAsia="ar-SA"/>
        </w:rPr>
        <w:t xml:space="preserve">, </w:t>
      </w:r>
      <w:r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A6488C" w:rsidRDefault="00A6488C"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A6488C" w:rsidRDefault="00A6488C" w:rsidP="00A6488C">
      <w:pPr>
        <w:widowControl w:val="0"/>
        <w:suppressAutoHyphens/>
        <w:autoSpaceDE w:val="0"/>
        <w:autoSpaceDN w:val="0"/>
        <w:adjustRightInd w:val="0"/>
        <w:spacing w:after="0" w:line="320" w:lineRule="exact"/>
        <w:jc w:val="center"/>
        <w:rPr>
          <w:rFonts w:ascii="Arial" w:hAnsi="Arial" w:cs="Arial"/>
          <w:b/>
          <w:szCs w:val="24"/>
        </w:rPr>
      </w:pPr>
      <w:r>
        <w:rPr>
          <w:rFonts w:ascii="Arial" w:eastAsia="Times New Roman" w:hAnsi="Arial" w:cs="Arial"/>
          <w:b/>
          <w:color w:val="000000"/>
          <w:szCs w:val="24"/>
          <w:lang w:eastAsia="pl-PL"/>
        </w:rPr>
        <w:t xml:space="preserve">„Termomodernizacja </w:t>
      </w:r>
      <w:r w:rsidRPr="000C2147">
        <w:rPr>
          <w:rFonts w:ascii="Arial" w:eastAsia="Times New Roman" w:hAnsi="Arial" w:cs="Arial"/>
          <w:b/>
          <w:color w:val="000000"/>
          <w:szCs w:val="24"/>
          <w:lang w:eastAsia="pl-PL"/>
        </w:rPr>
        <w:t xml:space="preserve">budynku </w:t>
      </w:r>
      <w:r w:rsidRPr="000C2147">
        <w:rPr>
          <w:rFonts w:ascii="Arial" w:hAnsi="Arial" w:cs="Arial"/>
          <w:b/>
          <w:szCs w:val="24"/>
        </w:rPr>
        <w:t xml:space="preserve">użyteczności publicznej </w:t>
      </w:r>
    </w:p>
    <w:p w:rsidR="00A6488C" w:rsidRDefault="00A6488C" w:rsidP="00A6488C">
      <w:pPr>
        <w:widowControl w:val="0"/>
        <w:suppressAutoHyphens/>
        <w:autoSpaceDE w:val="0"/>
        <w:autoSpaceDN w:val="0"/>
        <w:adjustRightInd w:val="0"/>
        <w:spacing w:after="0" w:line="320" w:lineRule="exact"/>
        <w:jc w:val="center"/>
        <w:rPr>
          <w:rFonts w:ascii="Arial" w:eastAsia="Times New Roman" w:hAnsi="Arial" w:cs="Arial"/>
          <w:b/>
          <w:i/>
          <w:szCs w:val="24"/>
          <w:lang w:eastAsia="pl-PL"/>
        </w:rPr>
      </w:pPr>
      <w:r w:rsidRPr="000C2147">
        <w:rPr>
          <w:rFonts w:ascii="Arial" w:hAnsi="Arial" w:cs="Arial"/>
          <w:b/>
          <w:szCs w:val="24"/>
        </w:rPr>
        <w:t>w Gminie Szczaniec, dz. nr 116/2</w:t>
      </w:r>
      <w:r w:rsidR="00556F46">
        <w:rPr>
          <w:rFonts w:ascii="Arial" w:hAnsi="Arial" w:cs="Arial"/>
          <w:b/>
          <w:szCs w:val="24"/>
        </w:rPr>
        <w:t xml:space="preserve"> - II</w:t>
      </w:r>
      <w:r w:rsidRPr="000C2147">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493774"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został wyłoniony w trybie przet</w:t>
      </w:r>
      <w:r w:rsidR="00493774">
        <w:rPr>
          <w:rFonts w:ascii="Arial" w:eastAsia="Calibri" w:hAnsi="Arial" w:cs="Arial"/>
          <w:szCs w:val="24"/>
          <w:lang w:eastAsia="pl-PL"/>
        </w:rPr>
        <w:t xml:space="preserve">argu nieograniczonego, zgodnie </w:t>
      </w:r>
      <w:r w:rsidRPr="00025FAD">
        <w:rPr>
          <w:rFonts w:ascii="Arial" w:eastAsia="Calibri" w:hAnsi="Arial" w:cs="Arial"/>
          <w:szCs w:val="24"/>
          <w:lang w:eastAsia="pl-PL"/>
        </w:rPr>
        <w:t xml:space="preserve">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493774">
        <w:rPr>
          <w:rFonts w:ascii="Arial" w:eastAsia="Calibri" w:hAnsi="Arial" w:cs="Arial"/>
          <w:szCs w:val="24"/>
          <w:lang w:eastAsia="pl-PL"/>
        </w:rPr>
        <w:t>2017</w:t>
      </w:r>
      <w:r w:rsidR="00586869" w:rsidRPr="00025FAD">
        <w:rPr>
          <w:rFonts w:ascii="Arial" w:eastAsia="Calibri" w:hAnsi="Arial" w:cs="Arial"/>
          <w:szCs w:val="24"/>
          <w:lang w:eastAsia="pl-PL"/>
        </w:rPr>
        <w:t xml:space="preserve">r., poz. 1579 </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na podstawie oferty Wykonawcy        z dnia …………………..…</w:t>
      </w:r>
      <w:r w:rsidR="00493774">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A6488C" w:rsidRPr="00025FAD" w:rsidRDefault="00AB79CD" w:rsidP="00A6488C">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dołączoną do specyfikacji istotnych warunków zamówienia dokumentacją </w:t>
      </w:r>
      <w:r w:rsidR="00215F99">
        <w:rPr>
          <w:rFonts w:ascii="Arial" w:eastAsia="Calibri" w:hAnsi="Arial" w:cs="Arial"/>
          <w:szCs w:val="24"/>
          <w:lang w:eastAsia="pl-PL"/>
        </w:rPr>
        <w:t xml:space="preserve">PFU </w:t>
      </w:r>
      <w:r w:rsidR="00A6488C">
        <w:rPr>
          <w:rFonts w:ascii="Arial" w:eastAsia="Times New Roman" w:hAnsi="Arial" w:cs="Arial"/>
          <w:b/>
          <w:color w:val="000000"/>
          <w:szCs w:val="24"/>
          <w:lang w:eastAsia="pl-PL"/>
        </w:rPr>
        <w:t xml:space="preserve">„Termomodernizacja </w:t>
      </w:r>
      <w:r w:rsidR="00A6488C" w:rsidRPr="000C2147">
        <w:rPr>
          <w:rFonts w:ascii="Arial" w:eastAsia="Times New Roman" w:hAnsi="Arial" w:cs="Arial"/>
          <w:b/>
          <w:color w:val="000000"/>
          <w:szCs w:val="24"/>
          <w:lang w:eastAsia="pl-PL"/>
        </w:rPr>
        <w:t xml:space="preserve">budynku </w:t>
      </w:r>
      <w:r w:rsidR="00A6488C" w:rsidRPr="000C2147">
        <w:rPr>
          <w:rFonts w:ascii="Arial" w:hAnsi="Arial" w:cs="Arial"/>
          <w:b/>
          <w:szCs w:val="24"/>
        </w:rPr>
        <w:t>użyteczności publicznej w Gminie Szczaniec, dz. nr 116/2</w:t>
      </w:r>
      <w:r w:rsidR="00556F46">
        <w:rPr>
          <w:rFonts w:ascii="Arial" w:hAnsi="Arial" w:cs="Arial"/>
          <w:b/>
          <w:szCs w:val="24"/>
        </w:rPr>
        <w:t xml:space="preserve"> - II</w:t>
      </w:r>
      <w:r w:rsidR="00A6488C" w:rsidRPr="000C2147">
        <w:rPr>
          <w:rFonts w:ascii="Arial" w:eastAsia="Times New Roman" w:hAnsi="Arial" w:cs="Arial"/>
          <w:b/>
          <w:i/>
          <w:szCs w:val="24"/>
          <w:lang w:eastAsia="pl-PL"/>
        </w:rPr>
        <w:t>”</w:t>
      </w:r>
      <w:r w:rsidR="00A6488C">
        <w:rPr>
          <w:rFonts w:ascii="Arial" w:eastAsia="Times New Roman" w:hAnsi="Arial" w:cs="Arial"/>
          <w:b/>
          <w:i/>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w:t>
      </w:r>
      <w:r w:rsidR="00215F99">
        <w:rPr>
          <w:rFonts w:ascii="Arial" w:eastAsia="Calibri" w:hAnsi="Arial" w:cs="Arial"/>
          <w:szCs w:val="24"/>
          <w:lang w:eastAsia="pl-PL"/>
        </w:rPr>
        <w:t>PFU</w:t>
      </w:r>
      <w:r w:rsidRPr="00025FAD">
        <w:rPr>
          <w:rFonts w:ascii="Arial" w:eastAsia="Calibri" w:hAnsi="Arial" w:cs="Arial"/>
          <w:szCs w:val="24"/>
          <w:lang w:eastAsia="pl-PL"/>
        </w:rPr>
        <w:t xml:space="preserve">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045CBF">
        <w:rPr>
          <w:rFonts w:ascii="Arial" w:eastAsia="Calibri" w:hAnsi="Arial" w:cs="Arial"/>
          <w:szCs w:val="24"/>
          <w:lang w:eastAsia="pl-PL"/>
        </w:rPr>
        <w:t xml:space="preserve"> PFU</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się wykonywaniem takich zamówień (z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2017 r., poz. 1579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r w:rsidRPr="00025FAD">
        <w:rPr>
          <w:rFonts w:ascii="Arial" w:eastAsia="Calibri" w:hAnsi="Arial" w:cs="Arial"/>
          <w:b/>
          <w:szCs w:val="24"/>
          <w:lang w:eastAsia="pl-PL"/>
        </w:rPr>
        <w:t>. . . . . . . . . . . . . .</w:t>
      </w:r>
      <w:r w:rsidRPr="00025FAD">
        <w:rPr>
          <w:rFonts w:ascii="Arial" w:eastAsia="Calibri" w:hAnsi="Arial" w:cs="Arial"/>
          <w:szCs w:val="24"/>
          <w:lang w:eastAsia="pl-PL"/>
        </w:rPr>
        <w:t xml:space="preserve"> </w:t>
      </w:r>
      <w:r w:rsidR="00CE0EDE">
        <w:rPr>
          <w:rFonts w:ascii="Arial" w:eastAsia="Calibri" w:hAnsi="Arial" w:cs="Arial"/>
          <w:b/>
          <w:szCs w:val="24"/>
          <w:lang w:eastAsia="pl-PL"/>
        </w:rPr>
        <w:t>2019</w:t>
      </w:r>
      <w:r w:rsidRPr="00025FAD">
        <w:rPr>
          <w:rFonts w:ascii="Arial" w:eastAsia="Calibri" w:hAnsi="Arial" w:cs="Arial"/>
          <w:szCs w:val="24"/>
          <w:lang w:eastAsia="pl-PL"/>
        </w:rPr>
        <w:t xml:space="preserve"> </w:t>
      </w:r>
      <w:r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t>
      </w:r>
      <w:r w:rsidRPr="00025FAD">
        <w:rPr>
          <w:rFonts w:ascii="Arial" w:eastAsia="Calibri" w:hAnsi="Arial" w:cs="Arial"/>
          <w:szCs w:val="24"/>
          <w:lang w:eastAsia="pl-PL"/>
        </w:rPr>
        <w:lastRenderedPageBreak/>
        <w:t>Wykonawca ma obowiązek złożenia uaktualnionego harmonogramu w ciągu 7 dni od 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Pr="00025FAD">
        <w:rPr>
          <w:rFonts w:ascii="Arial" w:eastAsia="Calibri" w:hAnsi="Arial" w:cs="Arial"/>
          <w:szCs w:val="24"/>
          <w:lang w:eastAsia="pl-PL"/>
        </w:rPr>
        <w: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na własny koszt zabezpieczenie instalacji, urządzeń i obiektów na terenie robót i 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2017 r. poz. 1332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Pr="00025FAD">
        <w:rPr>
          <w:rFonts w:ascii="Arial" w:eastAsia="Calibri" w:hAnsi="Arial" w:cs="Arial"/>
          <w:szCs w:val="24"/>
          <w:lang w:eastAsia="pl-PL"/>
        </w:rPr>
        <w:t xml:space="preserve"> (Dz. U. z 2018 r., poz. 992          z późniejszymi zmianami), powołane przepisy prawne Wykonawca zobowiązuje </w:t>
      </w:r>
      <w:r w:rsidRPr="00025FAD">
        <w:rPr>
          <w:rFonts w:ascii="Arial" w:eastAsia="Calibri" w:hAnsi="Arial" w:cs="Arial"/>
          <w:szCs w:val="24"/>
          <w:lang w:eastAsia="pl-PL"/>
        </w:rPr>
        <w:lastRenderedPageBreak/>
        <w:t>się stosować z uwzględnieniem ewentualnych zmian stanu prawnego w tym 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 xml:space="preserve">w związku z prowadzonymi </w:t>
      </w:r>
      <w:r w:rsidRPr="00025FAD">
        <w:rPr>
          <w:rFonts w:ascii="Arial" w:eastAsia="Calibri" w:hAnsi="Arial" w:cs="Arial"/>
          <w:szCs w:val="24"/>
          <w:lang w:eastAsia="pl-PL"/>
        </w:rPr>
        <w:lastRenderedPageBreak/>
        <w:t>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lastRenderedPageBreak/>
        <w:t>Zamawiający za wykonanie</w:t>
      </w:r>
      <w:r w:rsidR="00806474">
        <w:rPr>
          <w:rFonts w:ascii="Arial" w:eastAsia="Times New Roman" w:hAnsi="Arial" w:cs="Arial"/>
          <w:szCs w:val="24"/>
          <w:lang w:eastAsia="pl-PL"/>
        </w:rPr>
        <w:t xml:space="preserve"> 50% zakresu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Kierownika Budowy jako przedstawiciela Wykonawcy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t>
      </w:r>
      <w:r w:rsidRPr="00025FAD">
        <w:rPr>
          <w:rFonts w:ascii="Arial" w:eastAsia="Times New Roman" w:hAnsi="Arial" w:cs="Arial"/>
          <w:szCs w:val="24"/>
          <w:lang w:eastAsia="pl-PL"/>
        </w:rPr>
        <w:lastRenderedPageBreak/>
        <w:t>wykonanych przez podwykonawców ewentualnie dalszych podwykonawców i zestawienie 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w:t>
      </w:r>
      <w:r w:rsidRPr="00025FAD">
        <w:rPr>
          <w:rFonts w:ascii="Arial" w:eastAsia="Calibri" w:hAnsi="Arial" w:cs="Arial"/>
          <w:szCs w:val="24"/>
          <w:lang w:eastAsia="pl-PL"/>
        </w:rPr>
        <w:lastRenderedPageBreak/>
        <w:t>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w:t>
      </w:r>
      <w:r w:rsidRPr="00025FAD">
        <w:rPr>
          <w:rFonts w:ascii="Arial" w:eastAsia="Times New Roman" w:hAnsi="Arial" w:cs="Arial"/>
          <w:szCs w:val="24"/>
          <w:lang w:eastAsia="pl-PL"/>
        </w:rPr>
        <w:lastRenderedPageBreak/>
        <w:t>faktury lub rachunku, potwierdzającego wykonanie zleconej usługi lub 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w:t>
      </w:r>
      <w:r w:rsidRPr="00025FAD">
        <w:rPr>
          <w:rFonts w:ascii="Arial" w:eastAsia="Calibri" w:hAnsi="Arial" w:cs="Arial"/>
          <w:szCs w:val="24"/>
          <w:lang w:eastAsia="pl-PL"/>
        </w:rPr>
        <w:lastRenderedPageBreak/>
        <w:t>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r w:rsidRPr="00025FAD">
        <w:rPr>
          <w:rFonts w:ascii="Arial" w:eastAsia="Calibri" w:hAnsi="Arial" w:cs="Arial"/>
          <w:szCs w:val="24"/>
          <w:lang w:eastAsia="pl-PL"/>
        </w:rPr>
        <w:lastRenderedPageBreak/>
        <w:t xml:space="preserve">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w:t>
      </w:r>
      <w:r w:rsidRPr="00025FAD">
        <w:rPr>
          <w:rFonts w:ascii="Arial" w:eastAsia="Calibri" w:hAnsi="Arial" w:cs="Arial"/>
          <w:bCs/>
          <w:iCs/>
          <w:szCs w:val="24"/>
          <w:lang w:eastAsia="pl-PL"/>
        </w:rPr>
        <w:lastRenderedPageBreak/>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w:t>
      </w:r>
      <w:r w:rsidRPr="00025FAD">
        <w:rPr>
          <w:rFonts w:ascii="Arial" w:eastAsia="Calibri" w:hAnsi="Arial" w:cs="Arial"/>
          <w:szCs w:val="24"/>
          <w:lang w:eastAsia="pl-PL"/>
        </w:rPr>
        <w:lastRenderedPageBreak/>
        <w:t>faktyczne wykonanie robót, potwierdzone w dzienniku budowy wpisem dokonanym przez 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4D1630" w:rsidRPr="002A523B">
        <w:rPr>
          <w:rFonts w:ascii="Arial" w:eastAsia="Calibri" w:hAnsi="Arial" w:cs="Arial"/>
          <w:b/>
          <w:szCs w:val="24"/>
          <w:lang w:eastAsia="pl-PL"/>
        </w:rPr>
        <w:t>5</w:t>
      </w:r>
      <w:r w:rsidRPr="002A523B">
        <w:rPr>
          <w:rFonts w:ascii="Arial" w:eastAsia="Calibri" w:hAnsi="Arial" w:cs="Arial"/>
          <w:b/>
          <w:szCs w:val="24"/>
          <w:lang w:eastAsia="pl-PL"/>
        </w:rPr>
        <w:t>%</w:t>
      </w:r>
      <w:r w:rsidRPr="00025FAD">
        <w:rPr>
          <w:rFonts w:ascii="Arial" w:eastAsia="Calibri" w:hAnsi="Arial" w:cs="Arial"/>
          <w:szCs w:val="24"/>
          <w:lang w:eastAsia="pl-PL"/>
        </w:rPr>
        <w:t xml:space="preserve"> 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w:t>
      </w:r>
      <w:r w:rsidRPr="00025FAD">
        <w:rPr>
          <w:rFonts w:ascii="Arial" w:eastAsia="Calibri" w:hAnsi="Arial" w:cs="Arial"/>
          <w:szCs w:val="24"/>
          <w:lang w:eastAsia="pl-PL"/>
        </w:rPr>
        <w:lastRenderedPageBreak/>
        <w:t>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Pr="00025FAD">
        <w:rPr>
          <w:rFonts w:ascii="Arial" w:eastAsia="Calibri" w:hAnsi="Arial" w:cs="Arial"/>
          <w:szCs w:val="24"/>
          <w:lang w:eastAsia="pl-PL"/>
        </w:rPr>
        <w:t xml:space="preserve"> określonego      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lastRenderedPageBreak/>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 xml:space="preserve">zmiany zasad podlegania ubezpieczeniom społecznym lub ubezpieczeniu </w:t>
      </w:r>
      <w:r w:rsidRPr="00025FAD">
        <w:rPr>
          <w:rFonts w:ascii="Arial" w:eastAsia="Calibri" w:hAnsi="Arial" w:cs="Arial"/>
          <w:bCs/>
          <w:szCs w:val="24"/>
          <w:lang w:eastAsia="pl-PL"/>
        </w:rPr>
        <w:lastRenderedPageBreak/>
        <w:t>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lastRenderedPageBreak/>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jednolity tekst Dz. U. z 2017 r., poz. 1579</w:t>
      </w:r>
      <w:r w:rsidRPr="00025FAD">
        <w:rPr>
          <w:rFonts w:ascii="Arial" w:eastAsia="Calibri" w:hAnsi="Arial" w:cs="Arial"/>
          <w:bCs/>
          <w:szCs w:val="24"/>
          <w:lang w:eastAsia="pl-PL"/>
        </w:rPr>
        <w:t xml:space="preserve"> z </w:t>
      </w:r>
      <w:proofErr w:type="spellStart"/>
      <w:r w:rsidRPr="00025FAD">
        <w:rPr>
          <w:rFonts w:ascii="Arial" w:eastAsia="Calibri" w:hAnsi="Arial" w:cs="Arial"/>
          <w:bCs/>
          <w:szCs w:val="24"/>
          <w:lang w:eastAsia="pl-PL"/>
        </w:rPr>
        <w:t>późn</w:t>
      </w:r>
      <w:proofErr w:type="spellEnd"/>
      <w:r w:rsidRPr="00025FAD">
        <w:rPr>
          <w:rFonts w:ascii="Arial" w:eastAsia="Calibri" w:hAnsi="Arial" w:cs="Arial"/>
          <w:bCs/>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B57B62" w:rsidRPr="00025FAD">
        <w:rPr>
          <w:rFonts w:ascii="Arial" w:eastAsia="Calibri" w:hAnsi="Arial" w:cs="Arial"/>
          <w:szCs w:val="24"/>
          <w:lang w:eastAsia="pl-PL"/>
        </w:rPr>
        <w:t>Dz.U. z 2017 r., poz. 1579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025FAD" w:rsidTr="001D1407">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5244"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A36632" w:rsidRDefault="00A36632"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Default="001D1407" w:rsidP="00DB3CD6">
      <w:pPr>
        <w:widowControl w:val="0"/>
        <w:spacing w:after="0" w:line="320" w:lineRule="exact"/>
        <w:jc w:val="both"/>
        <w:rPr>
          <w:rFonts w:ascii="Arial" w:eastAsia="Calibri" w:hAnsi="Arial" w:cs="Arial"/>
          <w:szCs w:val="24"/>
          <w:lang w:eastAsia="pl-PL"/>
        </w:rPr>
      </w:pPr>
    </w:p>
    <w:p w:rsidR="00A36632" w:rsidRPr="00025FAD" w:rsidRDefault="00A36632"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B85421" w:rsidRPr="00025FAD" w:rsidRDefault="001D1407" w:rsidP="00A36632">
      <w:pPr>
        <w:widowControl w:val="0"/>
        <w:spacing w:after="0" w:line="320" w:lineRule="exact"/>
        <w:ind w:left="3540" w:firstLine="708"/>
        <w:jc w:val="both"/>
        <w:rPr>
          <w:rFonts w:ascii="Arial" w:eastAsia="Calibri" w:hAnsi="Arial" w:cs="Arial"/>
          <w:b/>
          <w:szCs w:val="24"/>
          <w:lang w:eastAsia="pl-PL"/>
        </w:rPr>
      </w:pPr>
      <w:r w:rsidRPr="00025FAD">
        <w:rPr>
          <w:rFonts w:ascii="Arial" w:eastAsia="Calibri" w:hAnsi="Arial" w:cs="Arial"/>
          <w:i/>
          <w:szCs w:val="24"/>
          <w:lang w:eastAsia="pl-PL"/>
        </w:rPr>
        <w:t>(upoważniony przedstawiciel zamawiającego)</w:t>
      </w:r>
      <w:r w:rsidR="00B85421"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A6488C">
        <w:rPr>
          <w:rFonts w:ascii="Arial" w:eastAsia="Times New Roman" w:hAnsi="Arial" w:cs="Arial"/>
          <w:b/>
          <w:color w:val="000000"/>
          <w:szCs w:val="24"/>
          <w:lang w:eastAsia="pl-PL"/>
        </w:rPr>
        <w:t xml:space="preserve">„Termomodernizacja </w:t>
      </w:r>
      <w:r w:rsidR="00A6488C" w:rsidRPr="000C2147">
        <w:rPr>
          <w:rFonts w:ascii="Arial" w:eastAsia="Times New Roman" w:hAnsi="Arial" w:cs="Arial"/>
          <w:b/>
          <w:color w:val="000000"/>
          <w:szCs w:val="24"/>
          <w:lang w:eastAsia="pl-PL"/>
        </w:rPr>
        <w:t xml:space="preserve">budynku </w:t>
      </w:r>
      <w:r w:rsidR="00A6488C" w:rsidRPr="000C2147">
        <w:rPr>
          <w:rFonts w:ascii="Arial" w:hAnsi="Arial" w:cs="Arial"/>
          <w:b/>
          <w:szCs w:val="24"/>
        </w:rPr>
        <w:t>użyteczności publicznej w Gminie Szczaniec, dz. nr 116/2</w:t>
      </w:r>
      <w:r w:rsidR="00556F46">
        <w:rPr>
          <w:rFonts w:ascii="Arial" w:hAnsi="Arial" w:cs="Arial"/>
          <w:b/>
          <w:szCs w:val="24"/>
        </w:rPr>
        <w:t xml:space="preserve"> II</w:t>
      </w:r>
      <w:r w:rsidR="00A6488C" w:rsidRPr="000C2147">
        <w:rPr>
          <w:rFonts w:ascii="Arial" w:eastAsia="Times New Roman" w:hAnsi="Arial" w:cs="Arial"/>
          <w:b/>
          <w:i/>
          <w:szCs w:val="24"/>
          <w:lang w:eastAsia="pl-PL"/>
        </w:rPr>
        <w:t>”</w:t>
      </w:r>
      <w:r w:rsidR="00592698" w:rsidRPr="00025FAD">
        <w:rPr>
          <w:rFonts w:ascii="Arial" w:eastAsia="Times New Roman" w:hAnsi="Arial" w:cs="Arial"/>
          <w:b/>
          <w:i/>
          <w:szCs w:val="24"/>
          <w:lang w:eastAsia="pl-PL"/>
        </w:rPr>
        <w:t xml:space="preserve"> </w:t>
      </w:r>
      <w:r w:rsidRPr="00025FAD">
        <w:rPr>
          <w:rFonts w:ascii="Arial" w:eastAsia="Calibri" w:hAnsi="Arial" w:cs="Arial"/>
          <w:b/>
          <w:bCs/>
          <w:i/>
          <w:iCs/>
          <w:szCs w:val="24"/>
          <w:lang w:eastAsia="pl-PL"/>
        </w:rPr>
        <w:t xml:space="preserve">- </w:t>
      </w:r>
      <w:r w:rsidR="001861F3" w:rsidRPr="00025FAD">
        <w:rPr>
          <w:rFonts w:ascii="Arial" w:eastAsia="Calibri" w:hAnsi="Arial" w:cs="Arial"/>
          <w:bCs/>
          <w:iCs/>
          <w:szCs w:val="24"/>
          <w:lang w:eastAsia="pl-PL"/>
        </w:rPr>
        <w:t>znak  referencyjny sprawy:</w:t>
      </w:r>
      <w:r w:rsidR="001861F3" w:rsidRPr="00025FAD">
        <w:rPr>
          <w:rFonts w:ascii="Arial" w:eastAsia="Calibri" w:hAnsi="Arial" w:cs="Arial"/>
          <w:b/>
          <w:bCs/>
          <w:iCs/>
          <w:szCs w:val="24"/>
          <w:lang w:eastAsia="pl-PL"/>
        </w:rPr>
        <w:t xml:space="preserve"> </w:t>
      </w:r>
      <w:r w:rsidR="00166C82" w:rsidRPr="00E725FE">
        <w:rPr>
          <w:rFonts w:ascii="Arial" w:hAnsi="Arial" w:cs="Arial"/>
          <w:b/>
          <w:szCs w:val="24"/>
        </w:rPr>
        <w:t>RB.III</w:t>
      </w:r>
      <w:r w:rsidR="00166C82">
        <w:rPr>
          <w:rFonts w:ascii="Arial" w:hAnsi="Arial" w:cs="Arial"/>
          <w:b/>
          <w:szCs w:val="24"/>
        </w:rPr>
        <w:t>.</w:t>
      </w:r>
      <w:r w:rsidR="00166C82" w:rsidRPr="00E725FE">
        <w:rPr>
          <w:rFonts w:ascii="Arial" w:hAnsi="Arial" w:cs="Arial"/>
          <w:b/>
          <w:szCs w:val="24"/>
        </w:rPr>
        <w:t>271</w:t>
      </w:r>
      <w:r w:rsidR="00166C82">
        <w:rPr>
          <w:rFonts w:ascii="Arial" w:hAnsi="Arial" w:cs="Arial"/>
          <w:b/>
          <w:szCs w:val="24"/>
        </w:rPr>
        <w:t>.</w:t>
      </w:r>
      <w:r w:rsidR="00556F46">
        <w:rPr>
          <w:rFonts w:ascii="Arial" w:hAnsi="Arial" w:cs="Arial"/>
          <w:b/>
          <w:szCs w:val="24"/>
        </w:rPr>
        <w:t>5.</w:t>
      </w:r>
      <w:r w:rsidR="00166C82" w:rsidRPr="00E725FE">
        <w:rPr>
          <w:rFonts w:ascii="Arial" w:hAnsi="Arial" w:cs="Arial"/>
          <w:b/>
          <w:szCs w:val="24"/>
        </w:rPr>
        <w:t>201</w:t>
      </w:r>
      <w:r w:rsidR="00166C82">
        <w:rPr>
          <w:rFonts w:ascii="Arial" w:hAnsi="Arial" w:cs="Arial"/>
          <w:b/>
          <w:szCs w:val="24"/>
        </w:rPr>
        <w:t xml:space="preserve">9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3"/>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hAnsi="Arial" w:cs="Arial"/>
          <w:bCs/>
          <w:szCs w:val="24"/>
        </w:rPr>
        <w:t xml:space="preserve"> </w:t>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i/>
          <w:szCs w:val="24"/>
          <w:lang w:eastAsia="pl-PL"/>
        </w:rPr>
        <w:t xml:space="preserve">  (podpis osoby lub osób uprawnionych 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025FAD">
        <w:rPr>
          <w:rFonts w:ascii="Arial" w:eastAsia="Calibri" w:hAnsi="Arial" w:cs="Arial"/>
          <w:i/>
          <w:szCs w:val="24"/>
          <w:lang w:eastAsia="pl-PL"/>
        </w:rPr>
        <w:lastRenderedPageBreak/>
        <w:t xml:space="preserve">     reprezentowania wykonawcy</w:t>
      </w:r>
      <w:r w:rsidRPr="00025FAD">
        <w:rPr>
          <w:rFonts w:ascii="Arial" w:eastAsia="Calibri" w:hAnsi="Arial" w:cs="Arial"/>
          <w:szCs w:val="24"/>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Default="001D1407" w:rsidP="00DB3CD6">
      <w:pPr>
        <w:widowControl w:val="0"/>
        <w:spacing w:after="0" w:line="320" w:lineRule="exact"/>
        <w:jc w:val="center"/>
        <w:rPr>
          <w:rFonts w:ascii="Arial" w:eastAsia="Times New Roman" w:hAnsi="Arial" w:cs="Arial"/>
          <w:b/>
          <w:szCs w:val="24"/>
        </w:rPr>
      </w:pPr>
    </w:p>
    <w:p w:rsidR="00E7472D" w:rsidRDefault="00E7472D" w:rsidP="00DB3CD6">
      <w:pPr>
        <w:widowControl w:val="0"/>
        <w:spacing w:after="0" w:line="320" w:lineRule="exact"/>
        <w:jc w:val="center"/>
        <w:rPr>
          <w:rFonts w:ascii="Arial" w:eastAsia="Times New Roman" w:hAnsi="Arial" w:cs="Arial"/>
          <w:b/>
          <w:szCs w:val="24"/>
        </w:rPr>
      </w:pPr>
    </w:p>
    <w:p w:rsidR="00E7472D" w:rsidRPr="00025FAD" w:rsidRDefault="00E7472D"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00A6488C">
        <w:rPr>
          <w:rFonts w:ascii="Arial" w:eastAsia="Times New Roman" w:hAnsi="Arial" w:cs="Arial"/>
          <w:b/>
          <w:color w:val="000000"/>
          <w:szCs w:val="24"/>
          <w:lang w:eastAsia="pl-PL"/>
        </w:rPr>
        <w:t xml:space="preserve">„Termomodernizacja </w:t>
      </w:r>
      <w:r w:rsidR="00A6488C" w:rsidRPr="000C2147">
        <w:rPr>
          <w:rFonts w:ascii="Arial" w:eastAsia="Times New Roman" w:hAnsi="Arial" w:cs="Arial"/>
          <w:b/>
          <w:color w:val="000000"/>
          <w:szCs w:val="24"/>
          <w:lang w:eastAsia="pl-PL"/>
        </w:rPr>
        <w:t xml:space="preserve">budynku </w:t>
      </w:r>
      <w:r w:rsidR="00A6488C" w:rsidRPr="000C2147">
        <w:rPr>
          <w:rFonts w:ascii="Arial" w:hAnsi="Arial" w:cs="Arial"/>
          <w:b/>
          <w:szCs w:val="24"/>
        </w:rPr>
        <w:t>użyteczności publicznej w Gminie Szczaniec, dz. nr 116/2</w:t>
      </w:r>
      <w:r w:rsidR="00556F46">
        <w:rPr>
          <w:rFonts w:ascii="Arial" w:hAnsi="Arial" w:cs="Arial"/>
          <w:b/>
          <w:szCs w:val="24"/>
        </w:rPr>
        <w:t xml:space="preserve"> - II</w:t>
      </w:r>
      <w:bookmarkStart w:id="6" w:name="_GoBack"/>
      <w:bookmarkEnd w:id="6"/>
      <w:r w:rsidR="00A6488C" w:rsidRPr="000C2147">
        <w:rPr>
          <w:rFonts w:ascii="Arial" w:eastAsia="Times New Roman" w:hAnsi="Arial" w:cs="Arial"/>
          <w:b/>
          <w:i/>
          <w:szCs w:val="24"/>
          <w:lang w:eastAsia="pl-PL"/>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Default="001D1407"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Pr="00025FAD" w:rsidRDefault="00E7472D"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B57B62" w:rsidRPr="00025FAD">
        <w:rPr>
          <w:rFonts w:ascii="Arial" w:eastAsia="Times New Roman" w:hAnsi="Arial" w:cs="Arial"/>
          <w:b/>
          <w:szCs w:val="24"/>
        </w:rPr>
        <w:t>Dz. U. z 2017 r. poz. 1579</w:t>
      </w:r>
      <w:r w:rsidRPr="00025FAD">
        <w:rPr>
          <w:rFonts w:ascii="Arial" w:eastAsia="Times New Roman" w:hAnsi="Arial" w:cs="Arial"/>
          <w:b/>
          <w:szCs w:val="24"/>
        </w:rPr>
        <w:t xml:space="preserve"> z </w:t>
      </w:r>
      <w:proofErr w:type="spellStart"/>
      <w:r w:rsidRPr="00025FAD">
        <w:rPr>
          <w:rFonts w:ascii="Arial" w:eastAsia="Times New Roman" w:hAnsi="Arial" w:cs="Arial"/>
          <w:b/>
          <w:szCs w:val="24"/>
        </w:rPr>
        <w:t>późn</w:t>
      </w:r>
      <w:proofErr w:type="spellEnd"/>
      <w:r w:rsidRPr="00025FAD">
        <w:rPr>
          <w:rFonts w:ascii="Arial" w:eastAsia="Times New Roman" w:hAnsi="Arial" w:cs="Arial"/>
          <w:b/>
          <w:szCs w:val="24"/>
        </w:rPr>
        <w:t>. zm.) spełniam/y warunki udziału w postępowaniu i</w:t>
      </w:r>
      <w:r w:rsidR="00E7472D">
        <w:rPr>
          <w:rFonts w:ascii="Arial" w:eastAsia="Times New Roman" w:hAnsi="Arial" w:cs="Arial"/>
          <w:b/>
          <w:szCs w:val="24"/>
        </w:rPr>
        <w:t> </w:t>
      </w:r>
      <w:r w:rsidRPr="00025FAD">
        <w:rPr>
          <w:rFonts w:ascii="Arial" w:eastAsia="Times New Roman" w:hAnsi="Arial" w:cs="Arial"/>
          <w:b/>
          <w:szCs w:val="24"/>
        </w:rPr>
        <w:t>oświadczamy, że:</w:t>
      </w: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w:t>
      </w:r>
      <w:r w:rsidRPr="00025FAD">
        <w:rPr>
          <w:rFonts w:ascii="Arial" w:eastAsia="Times New Roman" w:hAnsi="Arial" w:cs="Arial"/>
          <w:szCs w:val="24"/>
          <w:lang w:eastAsia="pl-PL"/>
        </w:rPr>
        <w:lastRenderedPageBreak/>
        <w:t xml:space="preserve">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Default="001D1407" w:rsidP="00DB3CD6">
      <w:pPr>
        <w:widowControl w:val="0"/>
        <w:spacing w:after="0" w:line="320" w:lineRule="exact"/>
        <w:ind w:left="1004"/>
        <w:rPr>
          <w:rFonts w:ascii="Arial" w:eastAsia="Times New Roman" w:hAnsi="Arial" w:cs="Arial"/>
          <w:b/>
          <w:szCs w:val="24"/>
        </w:rPr>
      </w:pPr>
    </w:p>
    <w:p w:rsidR="00E7472D" w:rsidRPr="00025FAD" w:rsidRDefault="00E7472D"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niezalegania z opłacaniem podatków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xml:space="preserve">Oświadczamy, że reprezentowany przez nas Wykonawca nie zalega z opłacaniem podatków i opłat lokalnych, o których mowa w ustawie z dnia 12 stycznia 1991 r.          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Default="001D1407" w:rsidP="00DB3CD6">
      <w:pPr>
        <w:widowControl w:val="0"/>
        <w:spacing w:after="0" w:line="320" w:lineRule="exact"/>
        <w:jc w:val="both"/>
        <w:rPr>
          <w:rFonts w:ascii="Arial" w:eastAsia="Times New Roman" w:hAnsi="Arial" w:cs="Arial"/>
          <w:b/>
          <w:szCs w:val="24"/>
        </w:rPr>
      </w:pPr>
    </w:p>
    <w:p w:rsidR="00E7472D" w:rsidRPr="00025FAD" w:rsidRDefault="00E7472D"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lastRenderedPageBreak/>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w:t>
      </w:r>
      <w:r w:rsidR="00E7472D">
        <w:rPr>
          <w:rFonts w:ascii="Arial" w:eastAsia="Times New Roman" w:hAnsi="Arial" w:cs="Arial"/>
          <w:szCs w:val="24"/>
        </w:rPr>
        <w:t xml:space="preserve">                  </w:t>
      </w:r>
      <w:r w:rsidRPr="00025FAD">
        <w:rPr>
          <w:rFonts w:ascii="Arial" w:eastAsia="Times New Roman" w:hAnsi="Arial" w:cs="Arial"/>
          <w:szCs w:val="24"/>
        </w:rPr>
        <w:t>(podpisy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lastRenderedPageBreak/>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99632C">
      <w:headerReference w:type="default" r:id="rId15"/>
      <w:footerReference w:type="default" r:id="rId16"/>
      <w:pgSz w:w="11906" w:h="16838"/>
      <w:pgMar w:top="1418"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AF" w:rsidRDefault="00A101AF" w:rsidP="001D1407">
      <w:pPr>
        <w:spacing w:after="0" w:line="240" w:lineRule="auto"/>
      </w:pPr>
      <w:r>
        <w:separator/>
      </w:r>
    </w:p>
  </w:endnote>
  <w:endnote w:type="continuationSeparator" w:id="0">
    <w:p w:rsidR="00A101AF" w:rsidRDefault="00A101AF"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3A6964" w:rsidRDefault="003A6964" w:rsidP="005A2E7A">
        <w:pPr>
          <w:pStyle w:val="Stopka"/>
          <w:pBdr>
            <w:top w:val="single" w:sz="4" w:space="0" w:color="auto"/>
          </w:pBdr>
          <w:rPr>
            <w:rFonts w:ascii="Arial" w:eastAsiaTheme="majorEastAsia" w:hAnsi="Arial" w:cs="Arial"/>
            <w:i/>
            <w:sz w:val="20"/>
            <w:szCs w:val="20"/>
          </w:rPr>
        </w:pPr>
        <w:r>
          <w:rPr>
            <w:noProof/>
            <w:lang w:eastAsia="pl-PL"/>
          </w:rPr>
          <w:drawing>
            <wp:anchor distT="0" distB="0" distL="114300" distR="114300" simplePos="0" relativeHeight="251659264" behindDoc="0" locked="0" layoutInCell="1" allowOverlap="1" wp14:anchorId="71411AEC" wp14:editId="69B2C8E5">
              <wp:simplePos x="0" y="0"/>
              <wp:positionH relativeFrom="margin">
                <wp:posOffset>-219075</wp:posOffset>
              </wp:positionH>
              <wp:positionV relativeFrom="margin">
                <wp:posOffset>8191500</wp:posOffset>
              </wp:positionV>
              <wp:extent cx="6198870" cy="552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5047" t="75867" r="34854" b="16193"/>
                      <a:stretch/>
                    </pic:blipFill>
                    <pic:spPr bwMode="auto">
                      <a:xfrm>
                        <a:off x="0" y="0"/>
                        <a:ext cx="619887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A6964" w:rsidRPr="00E2123E" w:rsidRDefault="003A6964"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556F46" w:rsidRPr="00556F46">
          <w:rPr>
            <w:rFonts w:ascii="Arial" w:eastAsiaTheme="majorEastAsia" w:hAnsi="Arial" w:cs="Arial"/>
            <w:b/>
            <w:i/>
            <w:noProof/>
            <w:sz w:val="20"/>
            <w:szCs w:val="20"/>
          </w:rPr>
          <w:t>57</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AF" w:rsidRDefault="00A101AF" w:rsidP="001D1407">
      <w:pPr>
        <w:spacing w:after="0" w:line="240" w:lineRule="auto"/>
      </w:pPr>
      <w:r>
        <w:separator/>
      </w:r>
    </w:p>
  </w:footnote>
  <w:footnote w:type="continuationSeparator" w:id="0">
    <w:p w:rsidR="00A101AF" w:rsidRDefault="00A101AF" w:rsidP="001D1407">
      <w:pPr>
        <w:spacing w:after="0" w:line="240" w:lineRule="auto"/>
      </w:pPr>
      <w:r>
        <w:continuationSeparator/>
      </w:r>
    </w:p>
  </w:footnote>
  <w:footnote w:id="1">
    <w:p w:rsidR="003A6964" w:rsidRDefault="003A6964"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3A6964" w:rsidRDefault="003A6964" w:rsidP="001D1407">
      <w:pPr>
        <w:pStyle w:val="Tekstprzypisudolnego"/>
      </w:pPr>
      <w:r>
        <w:rPr>
          <w:rStyle w:val="Odwoanieprzypisudolnego"/>
        </w:rPr>
        <w:footnoteRef/>
      </w:r>
      <w:r>
        <w:t xml:space="preserve"> Niepotrzebne skreślić.</w:t>
      </w:r>
    </w:p>
  </w:footnote>
  <w:footnote w:id="3">
    <w:p w:rsidR="003A6964" w:rsidRDefault="003A6964"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64" w:rsidRDefault="003A6964" w:rsidP="008F68BF">
    <w:pPr>
      <w:spacing w:after="0" w:line="360" w:lineRule="auto"/>
      <w:jc w:val="center"/>
      <w:rPr>
        <w:rFonts w:ascii="Arial" w:eastAsia="Calibri" w:hAnsi="Arial" w:cs="Arial"/>
        <w:b/>
        <w:caps/>
        <w:spacing w:val="54"/>
        <w:sz w:val="24"/>
        <w:szCs w:val="24"/>
        <w:lang w:eastAsia="pl-PL"/>
      </w:rPr>
    </w:pPr>
  </w:p>
  <w:p w:rsidR="003A6964" w:rsidRPr="00687696" w:rsidRDefault="003A6964"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3A6964" w:rsidRDefault="003A6964"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3A6964" w:rsidRPr="008F68BF" w:rsidRDefault="003A6964"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63131EB"/>
    <w:multiLevelType w:val="hybridMultilevel"/>
    <w:tmpl w:val="3208CE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2">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24"/>
  </w:num>
  <w:num w:numId="6">
    <w:abstractNumId w:val="4"/>
  </w:num>
  <w:num w:numId="7">
    <w:abstractNumId w:val="8"/>
  </w:num>
  <w:num w:numId="8">
    <w:abstractNumId w:val="21"/>
  </w:num>
  <w:num w:numId="9">
    <w:abstractNumId w:val="29"/>
  </w:num>
  <w:num w:numId="10">
    <w:abstractNumId w:val="35"/>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9"/>
  </w:num>
  <w:num w:numId="16">
    <w:abstractNumId w:val="25"/>
  </w:num>
  <w:num w:numId="17">
    <w:abstractNumId w:val="33"/>
  </w:num>
  <w:num w:numId="18">
    <w:abstractNumId w:val="13"/>
  </w:num>
  <w:num w:numId="19">
    <w:abstractNumId w:val="1"/>
  </w:num>
  <w:num w:numId="20">
    <w:abstractNumId w:val="26"/>
  </w:num>
  <w:num w:numId="21">
    <w:abstractNumId w:val="28"/>
  </w:num>
  <w:num w:numId="22">
    <w:abstractNumId w:val="22"/>
  </w:num>
  <w:num w:numId="23">
    <w:abstractNumId w:val="23"/>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25FAD"/>
    <w:rsid w:val="00035DC0"/>
    <w:rsid w:val="000374CE"/>
    <w:rsid w:val="00040A61"/>
    <w:rsid w:val="00045CBF"/>
    <w:rsid w:val="000461EE"/>
    <w:rsid w:val="000677E3"/>
    <w:rsid w:val="00074E95"/>
    <w:rsid w:val="00095BAA"/>
    <w:rsid w:val="000A2DE8"/>
    <w:rsid w:val="000B15E5"/>
    <w:rsid w:val="000B7CDC"/>
    <w:rsid w:val="000C2147"/>
    <w:rsid w:val="000C2A6E"/>
    <w:rsid w:val="000D6A32"/>
    <w:rsid w:val="000D6E0B"/>
    <w:rsid w:val="000E2FCF"/>
    <w:rsid w:val="000F1A57"/>
    <w:rsid w:val="00107608"/>
    <w:rsid w:val="00115B48"/>
    <w:rsid w:val="00123AF0"/>
    <w:rsid w:val="00123C66"/>
    <w:rsid w:val="001261B0"/>
    <w:rsid w:val="00143B84"/>
    <w:rsid w:val="001449C2"/>
    <w:rsid w:val="0016449C"/>
    <w:rsid w:val="00166C82"/>
    <w:rsid w:val="00170E75"/>
    <w:rsid w:val="001729F5"/>
    <w:rsid w:val="001861F3"/>
    <w:rsid w:val="00186EFC"/>
    <w:rsid w:val="001B76C6"/>
    <w:rsid w:val="001C1981"/>
    <w:rsid w:val="001C1C2C"/>
    <w:rsid w:val="001D1407"/>
    <w:rsid w:val="001D57B1"/>
    <w:rsid w:val="001E1FDB"/>
    <w:rsid w:val="001E2B8D"/>
    <w:rsid w:val="001E42F6"/>
    <w:rsid w:val="00202A96"/>
    <w:rsid w:val="00215A55"/>
    <w:rsid w:val="00215F99"/>
    <w:rsid w:val="00220583"/>
    <w:rsid w:val="00226195"/>
    <w:rsid w:val="00236160"/>
    <w:rsid w:val="00243AC4"/>
    <w:rsid w:val="0024531E"/>
    <w:rsid w:val="00247BA3"/>
    <w:rsid w:val="00250DDE"/>
    <w:rsid w:val="002528EF"/>
    <w:rsid w:val="00254B11"/>
    <w:rsid w:val="002665AA"/>
    <w:rsid w:val="00266CC1"/>
    <w:rsid w:val="00287B40"/>
    <w:rsid w:val="0029194B"/>
    <w:rsid w:val="00293EFC"/>
    <w:rsid w:val="002A523B"/>
    <w:rsid w:val="002A5921"/>
    <w:rsid w:val="002B1D27"/>
    <w:rsid w:val="002B3EA3"/>
    <w:rsid w:val="002C6956"/>
    <w:rsid w:val="002E1FB7"/>
    <w:rsid w:val="002E37C1"/>
    <w:rsid w:val="002F2E20"/>
    <w:rsid w:val="002F30DB"/>
    <w:rsid w:val="003048A7"/>
    <w:rsid w:val="003214FC"/>
    <w:rsid w:val="0032237B"/>
    <w:rsid w:val="00326A6F"/>
    <w:rsid w:val="00340C27"/>
    <w:rsid w:val="00342B72"/>
    <w:rsid w:val="003474B8"/>
    <w:rsid w:val="00356768"/>
    <w:rsid w:val="00362AC2"/>
    <w:rsid w:val="0036611F"/>
    <w:rsid w:val="00375623"/>
    <w:rsid w:val="00375821"/>
    <w:rsid w:val="00376C99"/>
    <w:rsid w:val="003901E6"/>
    <w:rsid w:val="0039386E"/>
    <w:rsid w:val="003941B7"/>
    <w:rsid w:val="003A6964"/>
    <w:rsid w:val="003B615D"/>
    <w:rsid w:val="003C288F"/>
    <w:rsid w:val="003D2064"/>
    <w:rsid w:val="003D267E"/>
    <w:rsid w:val="003F15C2"/>
    <w:rsid w:val="00402316"/>
    <w:rsid w:val="00411AF8"/>
    <w:rsid w:val="00411E52"/>
    <w:rsid w:val="00462F93"/>
    <w:rsid w:val="0047493D"/>
    <w:rsid w:val="004761D9"/>
    <w:rsid w:val="00481731"/>
    <w:rsid w:val="00484264"/>
    <w:rsid w:val="00493774"/>
    <w:rsid w:val="004B7C79"/>
    <w:rsid w:val="004C0B06"/>
    <w:rsid w:val="004C65D7"/>
    <w:rsid w:val="004D0E76"/>
    <w:rsid w:val="004D1630"/>
    <w:rsid w:val="004D2B68"/>
    <w:rsid w:val="004F5193"/>
    <w:rsid w:val="004F58CF"/>
    <w:rsid w:val="00515571"/>
    <w:rsid w:val="00520472"/>
    <w:rsid w:val="00523D65"/>
    <w:rsid w:val="0052492B"/>
    <w:rsid w:val="00532DC5"/>
    <w:rsid w:val="00535B9A"/>
    <w:rsid w:val="005367A4"/>
    <w:rsid w:val="00545A58"/>
    <w:rsid w:val="00556F46"/>
    <w:rsid w:val="00562431"/>
    <w:rsid w:val="005719EC"/>
    <w:rsid w:val="00574763"/>
    <w:rsid w:val="00577B7C"/>
    <w:rsid w:val="0058058C"/>
    <w:rsid w:val="00586869"/>
    <w:rsid w:val="00592698"/>
    <w:rsid w:val="00594805"/>
    <w:rsid w:val="005A2A97"/>
    <w:rsid w:val="005A2D31"/>
    <w:rsid w:val="005A2E7A"/>
    <w:rsid w:val="005A6509"/>
    <w:rsid w:val="005A6904"/>
    <w:rsid w:val="005B1FB1"/>
    <w:rsid w:val="005B4349"/>
    <w:rsid w:val="005B568C"/>
    <w:rsid w:val="005B59B7"/>
    <w:rsid w:val="005C02A0"/>
    <w:rsid w:val="005C1E47"/>
    <w:rsid w:val="005D1FCB"/>
    <w:rsid w:val="005D2546"/>
    <w:rsid w:val="005D4D1B"/>
    <w:rsid w:val="005D5981"/>
    <w:rsid w:val="005D7F65"/>
    <w:rsid w:val="005F6F30"/>
    <w:rsid w:val="00612800"/>
    <w:rsid w:val="0062508A"/>
    <w:rsid w:val="00627CEB"/>
    <w:rsid w:val="006360B2"/>
    <w:rsid w:val="0063769F"/>
    <w:rsid w:val="00642D3E"/>
    <w:rsid w:val="006536D2"/>
    <w:rsid w:val="00655874"/>
    <w:rsid w:val="00662A5C"/>
    <w:rsid w:val="00666FFC"/>
    <w:rsid w:val="00672523"/>
    <w:rsid w:val="00683886"/>
    <w:rsid w:val="00687696"/>
    <w:rsid w:val="00695349"/>
    <w:rsid w:val="00695DA3"/>
    <w:rsid w:val="0069698E"/>
    <w:rsid w:val="006A4011"/>
    <w:rsid w:val="006B07D5"/>
    <w:rsid w:val="006B2526"/>
    <w:rsid w:val="006B30BD"/>
    <w:rsid w:val="006C01AD"/>
    <w:rsid w:val="006D36D6"/>
    <w:rsid w:val="006D41D6"/>
    <w:rsid w:val="006E042D"/>
    <w:rsid w:val="006E1C4E"/>
    <w:rsid w:val="006F5641"/>
    <w:rsid w:val="006F5930"/>
    <w:rsid w:val="006F765E"/>
    <w:rsid w:val="0070179F"/>
    <w:rsid w:val="00701BBE"/>
    <w:rsid w:val="00702427"/>
    <w:rsid w:val="00707224"/>
    <w:rsid w:val="007145F3"/>
    <w:rsid w:val="00724D14"/>
    <w:rsid w:val="007266D8"/>
    <w:rsid w:val="007325D8"/>
    <w:rsid w:val="00735C87"/>
    <w:rsid w:val="00735CE6"/>
    <w:rsid w:val="007424DB"/>
    <w:rsid w:val="007462B6"/>
    <w:rsid w:val="00747373"/>
    <w:rsid w:val="00751139"/>
    <w:rsid w:val="00770809"/>
    <w:rsid w:val="007834E5"/>
    <w:rsid w:val="0078405C"/>
    <w:rsid w:val="007A1D31"/>
    <w:rsid w:val="007C079C"/>
    <w:rsid w:val="007C522E"/>
    <w:rsid w:val="007F11B6"/>
    <w:rsid w:val="007F4BF1"/>
    <w:rsid w:val="00806474"/>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E6CB1"/>
    <w:rsid w:val="008F5FE9"/>
    <w:rsid w:val="008F68BF"/>
    <w:rsid w:val="009062FF"/>
    <w:rsid w:val="00912219"/>
    <w:rsid w:val="0092172E"/>
    <w:rsid w:val="00921F52"/>
    <w:rsid w:val="00923772"/>
    <w:rsid w:val="00924E1D"/>
    <w:rsid w:val="00930BF1"/>
    <w:rsid w:val="00941430"/>
    <w:rsid w:val="0094739B"/>
    <w:rsid w:val="00962032"/>
    <w:rsid w:val="00977A20"/>
    <w:rsid w:val="009867A5"/>
    <w:rsid w:val="00994CCB"/>
    <w:rsid w:val="0099632C"/>
    <w:rsid w:val="00996E59"/>
    <w:rsid w:val="00997D8F"/>
    <w:rsid w:val="00997F2A"/>
    <w:rsid w:val="009A6C7C"/>
    <w:rsid w:val="009B07C6"/>
    <w:rsid w:val="009D34C6"/>
    <w:rsid w:val="009D642C"/>
    <w:rsid w:val="009D7CE7"/>
    <w:rsid w:val="009E074A"/>
    <w:rsid w:val="009E4257"/>
    <w:rsid w:val="009F666A"/>
    <w:rsid w:val="00A101AF"/>
    <w:rsid w:val="00A141F7"/>
    <w:rsid w:val="00A26CD0"/>
    <w:rsid w:val="00A313AC"/>
    <w:rsid w:val="00A34A93"/>
    <w:rsid w:val="00A36632"/>
    <w:rsid w:val="00A43465"/>
    <w:rsid w:val="00A60433"/>
    <w:rsid w:val="00A6488C"/>
    <w:rsid w:val="00A7072A"/>
    <w:rsid w:val="00A75119"/>
    <w:rsid w:val="00A82BED"/>
    <w:rsid w:val="00A91896"/>
    <w:rsid w:val="00AB79CD"/>
    <w:rsid w:val="00AD1EB2"/>
    <w:rsid w:val="00AD4A55"/>
    <w:rsid w:val="00AE7463"/>
    <w:rsid w:val="00AF7510"/>
    <w:rsid w:val="00B020E8"/>
    <w:rsid w:val="00B066F9"/>
    <w:rsid w:val="00B13A53"/>
    <w:rsid w:val="00B2268E"/>
    <w:rsid w:val="00B33008"/>
    <w:rsid w:val="00B34C19"/>
    <w:rsid w:val="00B40158"/>
    <w:rsid w:val="00B57B62"/>
    <w:rsid w:val="00B62C77"/>
    <w:rsid w:val="00B62FF8"/>
    <w:rsid w:val="00B66B20"/>
    <w:rsid w:val="00B77BB7"/>
    <w:rsid w:val="00B85421"/>
    <w:rsid w:val="00B95B34"/>
    <w:rsid w:val="00BA337C"/>
    <w:rsid w:val="00BA5D3A"/>
    <w:rsid w:val="00BA701F"/>
    <w:rsid w:val="00BB4565"/>
    <w:rsid w:val="00BB542C"/>
    <w:rsid w:val="00BB667A"/>
    <w:rsid w:val="00BB71AE"/>
    <w:rsid w:val="00BC148E"/>
    <w:rsid w:val="00BD0103"/>
    <w:rsid w:val="00BE440C"/>
    <w:rsid w:val="00BE6CAB"/>
    <w:rsid w:val="00BE7B10"/>
    <w:rsid w:val="00BF5AD6"/>
    <w:rsid w:val="00C12065"/>
    <w:rsid w:val="00C174DA"/>
    <w:rsid w:val="00C17818"/>
    <w:rsid w:val="00C227BA"/>
    <w:rsid w:val="00C2280A"/>
    <w:rsid w:val="00C40C54"/>
    <w:rsid w:val="00C47702"/>
    <w:rsid w:val="00C551F0"/>
    <w:rsid w:val="00C57481"/>
    <w:rsid w:val="00C62D3B"/>
    <w:rsid w:val="00C63636"/>
    <w:rsid w:val="00C653F7"/>
    <w:rsid w:val="00C66093"/>
    <w:rsid w:val="00C70F15"/>
    <w:rsid w:val="00C77920"/>
    <w:rsid w:val="00C80247"/>
    <w:rsid w:val="00C90E67"/>
    <w:rsid w:val="00C9649A"/>
    <w:rsid w:val="00CB7941"/>
    <w:rsid w:val="00CC0F7C"/>
    <w:rsid w:val="00CE0EDE"/>
    <w:rsid w:val="00CE49A3"/>
    <w:rsid w:val="00D07543"/>
    <w:rsid w:val="00D12AD8"/>
    <w:rsid w:val="00D379FD"/>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F5487"/>
    <w:rsid w:val="00DF5975"/>
    <w:rsid w:val="00E074E9"/>
    <w:rsid w:val="00E10457"/>
    <w:rsid w:val="00E2123E"/>
    <w:rsid w:val="00E26F36"/>
    <w:rsid w:val="00E37A52"/>
    <w:rsid w:val="00E476C6"/>
    <w:rsid w:val="00E503FA"/>
    <w:rsid w:val="00E725FE"/>
    <w:rsid w:val="00E73AEA"/>
    <w:rsid w:val="00E7472D"/>
    <w:rsid w:val="00E84B97"/>
    <w:rsid w:val="00E85797"/>
    <w:rsid w:val="00E95D28"/>
    <w:rsid w:val="00EE0B86"/>
    <w:rsid w:val="00EE46C0"/>
    <w:rsid w:val="00EF00C6"/>
    <w:rsid w:val="00EF7382"/>
    <w:rsid w:val="00F0119C"/>
    <w:rsid w:val="00F04DEE"/>
    <w:rsid w:val="00F05A86"/>
    <w:rsid w:val="00F3141A"/>
    <w:rsid w:val="00F40E0A"/>
    <w:rsid w:val="00F430FA"/>
    <w:rsid w:val="00F50369"/>
    <w:rsid w:val="00F616DC"/>
    <w:rsid w:val="00F678E7"/>
    <w:rsid w:val="00F81D92"/>
    <w:rsid w:val="00F87D88"/>
    <w:rsid w:val="00F9069E"/>
    <w:rsid w:val="00F965D4"/>
    <w:rsid w:val="00F9727C"/>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wrota.lubuskie.pl/ugszczani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40CF-062B-4864-BD60-B7876B84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21251</Words>
  <Characters>127511</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6</cp:revision>
  <cp:lastPrinted>2019-02-27T12:48:00Z</cp:lastPrinted>
  <dcterms:created xsi:type="dcterms:W3CDTF">2019-03-27T08:16:00Z</dcterms:created>
  <dcterms:modified xsi:type="dcterms:W3CDTF">2019-03-27T12:39:00Z</dcterms:modified>
</cp:coreProperties>
</file>