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Default="006B2D8D" w:rsidP="00AF37AF"/>
    <w:p w:rsidR="006B2D8D" w:rsidRPr="00AC1326" w:rsidRDefault="006B2D8D" w:rsidP="006B2D8D">
      <w:pPr>
        <w:jc w:val="right"/>
        <w:rPr>
          <w:rFonts w:asciiTheme="minorHAnsi" w:hAnsiTheme="minorHAnsi"/>
          <w:sz w:val="22"/>
          <w:szCs w:val="22"/>
        </w:rPr>
      </w:pPr>
      <w:r w:rsidRPr="00AC1326">
        <w:rPr>
          <w:rFonts w:asciiTheme="minorHAnsi" w:hAnsiTheme="minorHAnsi"/>
          <w:sz w:val="22"/>
          <w:szCs w:val="22"/>
        </w:rPr>
        <w:t xml:space="preserve">Szczaniec, dnia </w:t>
      </w:r>
      <w:r w:rsidR="00AC1326" w:rsidRPr="00AC1326">
        <w:rPr>
          <w:rFonts w:asciiTheme="minorHAnsi" w:hAnsiTheme="minorHAnsi"/>
          <w:sz w:val="22"/>
          <w:szCs w:val="22"/>
        </w:rPr>
        <w:t>31.07</w:t>
      </w:r>
      <w:r w:rsidR="0003625D" w:rsidRPr="00AC1326">
        <w:rPr>
          <w:rFonts w:asciiTheme="minorHAnsi" w:hAnsiTheme="minorHAnsi"/>
          <w:sz w:val="22"/>
          <w:szCs w:val="22"/>
        </w:rPr>
        <w:t>.</w:t>
      </w:r>
      <w:r w:rsidRPr="00AC1326">
        <w:rPr>
          <w:rFonts w:asciiTheme="minorHAnsi" w:hAnsiTheme="minorHAnsi"/>
          <w:sz w:val="22"/>
          <w:szCs w:val="22"/>
        </w:rPr>
        <w:t xml:space="preserve"> 201</w:t>
      </w:r>
      <w:r w:rsidR="0003625D" w:rsidRPr="00AC1326">
        <w:rPr>
          <w:rFonts w:asciiTheme="minorHAnsi" w:hAnsiTheme="minorHAnsi"/>
          <w:sz w:val="22"/>
          <w:szCs w:val="22"/>
        </w:rPr>
        <w:t>9</w:t>
      </w:r>
      <w:r w:rsidRPr="00AC1326">
        <w:rPr>
          <w:rFonts w:asciiTheme="minorHAnsi" w:hAnsiTheme="minorHAnsi"/>
          <w:sz w:val="22"/>
          <w:szCs w:val="22"/>
        </w:rPr>
        <w:t xml:space="preserve"> r.</w:t>
      </w:r>
    </w:p>
    <w:p w:rsidR="006B2D8D" w:rsidRPr="00AC1326" w:rsidRDefault="006B2D8D" w:rsidP="006B2D8D">
      <w:pPr>
        <w:jc w:val="both"/>
        <w:rPr>
          <w:rFonts w:asciiTheme="minorHAnsi" w:hAnsiTheme="minorHAnsi"/>
          <w:b/>
          <w:sz w:val="22"/>
          <w:szCs w:val="22"/>
        </w:rPr>
      </w:pPr>
      <w:r w:rsidRPr="00AC1326">
        <w:rPr>
          <w:rFonts w:asciiTheme="minorHAnsi" w:hAnsiTheme="minorHAnsi"/>
          <w:b/>
          <w:sz w:val="22"/>
          <w:szCs w:val="22"/>
        </w:rPr>
        <w:t>RB.III.271.</w:t>
      </w:r>
      <w:r w:rsidR="00637751">
        <w:rPr>
          <w:rFonts w:asciiTheme="minorHAnsi" w:hAnsiTheme="minorHAnsi"/>
          <w:b/>
          <w:sz w:val="22"/>
          <w:szCs w:val="22"/>
        </w:rPr>
        <w:t>11</w:t>
      </w:r>
      <w:r w:rsidRPr="00AC1326">
        <w:rPr>
          <w:rFonts w:asciiTheme="minorHAnsi" w:hAnsiTheme="minorHAnsi"/>
          <w:b/>
          <w:sz w:val="22"/>
          <w:szCs w:val="22"/>
        </w:rPr>
        <w:t>.</w:t>
      </w:r>
      <w:r w:rsidR="00AC1326">
        <w:rPr>
          <w:rFonts w:asciiTheme="minorHAnsi" w:hAnsiTheme="minorHAnsi"/>
          <w:b/>
          <w:sz w:val="22"/>
          <w:szCs w:val="22"/>
        </w:rPr>
        <w:t>1</w:t>
      </w:r>
      <w:r w:rsidRPr="00AC1326">
        <w:rPr>
          <w:rFonts w:asciiTheme="minorHAnsi" w:hAnsiTheme="minorHAnsi"/>
          <w:b/>
          <w:sz w:val="22"/>
          <w:szCs w:val="22"/>
        </w:rPr>
        <w:t>.201</w:t>
      </w:r>
      <w:r w:rsidR="0003625D" w:rsidRPr="00AC1326">
        <w:rPr>
          <w:rFonts w:asciiTheme="minorHAnsi" w:hAnsiTheme="minorHAnsi"/>
          <w:b/>
          <w:sz w:val="22"/>
          <w:szCs w:val="22"/>
        </w:rPr>
        <w:t>9</w:t>
      </w:r>
    </w:p>
    <w:p w:rsidR="006B2D8D" w:rsidRPr="00AC1326" w:rsidRDefault="006B2D8D" w:rsidP="006B2D8D">
      <w:pPr>
        <w:ind w:left="4820"/>
        <w:rPr>
          <w:rFonts w:asciiTheme="minorHAnsi" w:hAnsiTheme="minorHAnsi"/>
          <w:b/>
          <w:sz w:val="22"/>
          <w:szCs w:val="22"/>
        </w:rPr>
      </w:pPr>
    </w:p>
    <w:p w:rsidR="006B2D8D" w:rsidRPr="00AC1326" w:rsidRDefault="006B2D8D" w:rsidP="006B2D8D">
      <w:pPr>
        <w:ind w:left="4820"/>
        <w:rPr>
          <w:rFonts w:asciiTheme="minorHAnsi" w:hAnsiTheme="minorHAnsi"/>
          <w:b/>
          <w:sz w:val="22"/>
          <w:szCs w:val="22"/>
        </w:rPr>
      </w:pPr>
    </w:p>
    <w:p w:rsidR="006B2D8D" w:rsidRPr="00AC1326" w:rsidRDefault="006B2D8D" w:rsidP="006B2D8D">
      <w:pPr>
        <w:ind w:left="4820"/>
        <w:rPr>
          <w:rFonts w:asciiTheme="minorHAnsi" w:hAnsiTheme="minorHAnsi"/>
          <w:b/>
        </w:rPr>
      </w:pPr>
      <w:r w:rsidRPr="00AC1326">
        <w:rPr>
          <w:rFonts w:asciiTheme="minorHAnsi" w:hAnsiTheme="minorHAnsi"/>
          <w:b/>
        </w:rPr>
        <w:t>Do wszystkich zainteresowanych niniejszym postępowaniem</w:t>
      </w:r>
    </w:p>
    <w:p w:rsidR="006B2D8D" w:rsidRPr="00AC1326" w:rsidRDefault="006B2D8D" w:rsidP="006B2D8D">
      <w:pPr>
        <w:rPr>
          <w:rFonts w:asciiTheme="minorHAnsi" w:hAnsiTheme="minorHAnsi"/>
        </w:rPr>
      </w:pPr>
    </w:p>
    <w:p w:rsidR="006B2D8D" w:rsidRPr="00AC1326" w:rsidRDefault="006B2D8D" w:rsidP="006B2D8D">
      <w:pPr>
        <w:rPr>
          <w:rFonts w:asciiTheme="minorHAnsi" w:hAnsiTheme="minorHAnsi"/>
        </w:rPr>
      </w:pPr>
    </w:p>
    <w:p w:rsidR="006B2D8D" w:rsidRPr="00AC1326" w:rsidRDefault="006B2D8D" w:rsidP="006B2D8D">
      <w:pPr>
        <w:rPr>
          <w:rFonts w:asciiTheme="minorHAnsi" w:hAnsiTheme="minorHAnsi"/>
          <w:sz w:val="22"/>
          <w:szCs w:val="22"/>
        </w:rPr>
      </w:pPr>
    </w:p>
    <w:p w:rsidR="006B2D8D" w:rsidRPr="00AC1326" w:rsidRDefault="006B2D8D" w:rsidP="006B2D8D">
      <w:pPr>
        <w:rPr>
          <w:rFonts w:asciiTheme="minorHAnsi" w:hAnsiTheme="minorHAnsi"/>
          <w:b/>
          <w:sz w:val="22"/>
          <w:szCs w:val="22"/>
        </w:rPr>
      </w:pPr>
      <w:r w:rsidRPr="00AC1326">
        <w:rPr>
          <w:rFonts w:asciiTheme="minorHAnsi" w:hAnsiTheme="minorHAnsi"/>
          <w:sz w:val="22"/>
          <w:szCs w:val="22"/>
        </w:rPr>
        <w:t xml:space="preserve">Nr referencyjny: </w:t>
      </w:r>
      <w:r w:rsidRPr="00AC1326">
        <w:rPr>
          <w:rFonts w:asciiTheme="minorHAnsi" w:hAnsiTheme="minorHAnsi"/>
          <w:b/>
          <w:sz w:val="22"/>
          <w:szCs w:val="22"/>
        </w:rPr>
        <w:t>RB.III.271.</w:t>
      </w:r>
      <w:r w:rsidR="00AC1326">
        <w:rPr>
          <w:rFonts w:asciiTheme="minorHAnsi" w:hAnsiTheme="minorHAnsi"/>
          <w:b/>
          <w:sz w:val="22"/>
          <w:szCs w:val="22"/>
        </w:rPr>
        <w:t>11</w:t>
      </w:r>
      <w:r w:rsidRPr="00AC1326">
        <w:rPr>
          <w:rFonts w:asciiTheme="minorHAnsi" w:hAnsiTheme="minorHAnsi"/>
          <w:b/>
          <w:sz w:val="22"/>
          <w:szCs w:val="22"/>
        </w:rPr>
        <w:t>.201</w:t>
      </w:r>
      <w:r w:rsidR="00637751">
        <w:rPr>
          <w:rFonts w:asciiTheme="minorHAnsi" w:hAnsiTheme="minorHAnsi"/>
          <w:b/>
          <w:sz w:val="22"/>
          <w:szCs w:val="22"/>
        </w:rPr>
        <w:t>9</w:t>
      </w:r>
      <w:bookmarkStart w:id="0" w:name="_GoBack"/>
      <w:bookmarkEnd w:id="0"/>
    </w:p>
    <w:p w:rsidR="006B2D8D" w:rsidRPr="00AC1326" w:rsidRDefault="006B2D8D" w:rsidP="006B2D8D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6B2D8D" w:rsidRPr="00AC1326" w:rsidTr="006B2D8D">
        <w:trPr>
          <w:cantSplit/>
        </w:trPr>
        <w:tc>
          <w:tcPr>
            <w:tcW w:w="8080" w:type="dxa"/>
            <w:hideMark/>
          </w:tcPr>
          <w:p w:rsidR="006B2D8D" w:rsidRPr="00AC1326" w:rsidRDefault="006B2D8D">
            <w:pPr>
              <w:rPr>
                <w:rFonts w:asciiTheme="minorHAnsi" w:hAnsi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AC1326">
              <w:rPr>
                <w:rFonts w:asciiTheme="minorHAnsi" w:hAnsiTheme="minorHAnsi"/>
                <w:sz w:val="22"/>
                <w:szCs w:val="22"/>
              </w:rPr>
              <w:t>Dotyczy: przetargu nieograniczonego :</w:t>
            </w:r>
          </w:p>
          <w:p w:rsidR="00AC1326" w:rsidRPr="00AC1326" w:rsidRDefault="00AC1326" w:rsidP="00AC1326">
            <w:pPr>
              <w:pStyle w:val="Bezodstpw"/>
              <w:rPr>
                <w:rFonts w:asciiTheme="minorHAnsi" w:hAnsiTheme="minorHAnsi"/>
              </w:rPr>
            </w:pPr>
          </w:p>
          <w:p w:rsidR="00AC1326" w:rsidRPr="00AC1326" w:rsidRDefault="00AC1326" w:rsidP="00AC1326">
            <w:pPr>
              <w:pStyle w:val="Bezodstpw"/>
              <w:rPr>
                <w:rFonts w:asciiTheme="minorHAnsi" w:hAnsiTheme="minorHAnsi"/>
              </w:rPr>
            </w:pPr>
            <w:r w:rsidRPr="00AC1326">
              <w:rPr>
                <w:rFonts w:asciiTheme="minorHAnsi" w:hAnsiTheme="minorHAnsi"/>
              </w:rPr>
              <w:t>Dotyczy: Przetargu nieograniczonego „Budowa kanalizacji sanitarnej wraz z lokalną oczyszczalnią ścieków w miejscowości Smardzewo 2/19”.</w:t>
            </w:r>
          </w:p>
          <w:p w:rsidR="00AC1326" w:rsidRPr="00AC1326" w:rsidRDefault="00AC1326" w:rsidP="00AC1326">
            <w:pPr>
              <w:pStyle w:val="Bezodstpw"/>
              <w:rPr>
                <w:rFonts w:asciiTheme="minorHAnsi" w:hAnsiTheme="minorHAnsi"/>
              </w:rPr>
            </w:pPr>
          </w:p>
          <w:p w:rsidR="00AC1326" w:rsidRPr="00AC1326" w:rsidRDefault="00AC1326" w:rsidP="00AC1326">
            <w:pPr>
              <w:pStyle w:val="Bezodstpw"/>
              <w:rPr>
                <w:rFonts w:asciiTheme="minorHAnsi" w:hAnsiTheme="minorHAnsi"/>
                <w:color w:val="000000" w:themeColor="text1"/>
              </w:rPr>
            </w:pPr>
          </w:p>
          <w:p w:rsidR="00AC1326" w:rsidRPr="00AC1326" w:rsidRDefault="00AC1326" w:rsidP="00AC1326">
            <w:pPr>
              <w:pStyle w:val="Podtytu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</w:rPr>
            </w:pPr>
            <w:r w:rsidRPr="00AC132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1. </w:t>
            </w:r>
            <w:r w:rsidRPr="00AC1326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</w:rPr>
              <w:t>Przedmiaru robót nie posiadamy. Wykaz urządzeń jest zawarty w dokumentacji.</w:t>
            </w:r>
          </w:p>
          <w:p w:rsidR="00AC1326" w:rsidRPr="00AC1326" w:rsidRDefault="00AC1326" w:rsidP="00AC1326">
            <w:pPr>
              <w:pStyle w:val="Podtytu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</w:rPr>
            </w:pPr>
            <w:r w:rsidRPr="00AC1326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</w:rPr>
              <w:t>2. W projekcie podano przykładowo urządzenie EWC Kugler, jak można w prosty sposób uzyskać odwodnienie a następnie zagospodarowanie osadu nadmiernego. Bardzo dobre urządzenia tego typu produkuje firma FLOTTWEG tel. przedstawiciela   w Warszawie (48)227322230, można uzyskać pomoc w dobieraniu tych urządzeń   do konkretnej oczyszczalni.</w:t>
            </w:r>
          </w:p>
          <w:p w:rsidR="00AC1326" w:rsidRPr="00AC1326" w:rsidRDefault="00AC1326" w:rsidP="00AC1326">
            <w:pPr>
              <w:pStyle w:val="Podtytu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AC1326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</w:rPr>
              <w:t xml:space="preserve"> Eksploatacja i konserwacja zgodnie z dokumentacją tego urządzenia.  Zamawiający nie dopuszcza montowania urządzeń o gorszych parametrach technicznych   od podanych w projekcie</w:t>
            </w:r>
            <w:r w:rsidRPr="00AC1326">
              <w:rPr>
                <w:rFonts w:asciiTheme="minorHAnsi" w:hAnsiTheme="minorHAnsi"/>
                <w:i w:val="0"/>
                <w:sz w:val="22"/>
                <w:szCs w:val="22"/>
              </w:rPr>
              <w:t xml:space="preserve">.           </w:t>
            </w:r>
          </w:p>
          <w:p w:rsidR="00AC1326" w:rsidRPr="00AC1326" w:rsidRDefault="00AC1326" w:rsidP="00AC132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2D8D" w:rsidRPr="00AC1326" w:rsidRDefault="00AC1326" w:rsidP="00AC1326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C132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</w:tbl>
    <w:p w:rsidR="006B2D8D" w:rsidRDefault="006B2D8D" w:rsidP="006B2D8D">
      <w:pPr>
        <w:rPr>
          <w:sz w:val="22"/>
          <w:szCs w:val="22"/>
          <w:lang w:eastAsia="en-US"/>
        </w:rPr>
      </w:pPr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6B2D8D" w:rsidRPr="003A7E67" w:rsidRDefault="000F7B85">
      <w:pPr>
        <w:rPr>
          <w:i/>
        </w:rPr>
      </w:pPr>
      <w:r>
        <w:rPr>
          <w:b/>
        </w:rPr>
        <w:t xml:space="preserve">                                                                  </w:t>
      </w:r>
      <w:r w:rsidR="006B2D8D" w:rsidRPr="000F7B85">
        <w:rPr>
          <w:b/>
        </w:rPr>
        <w:t xml:space="preserve">                               </w:t>
      </w:r>
      <w:r w:rsidR="006B2D8D" w:rsidRPr="003A7E67">
        <w:rPr>
          <w:i/>
        </w:rPr>
        <w:t>z up. Wójta</w:t>
      </w:r>
    </w:p>
    <w:p w:rsidR="006B2D8D" w:rsidRPr="003A7E67" w:rsidRDefault="006B2D8D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Czesław </w:t>
      </w:r>
      <w:proofErr w:type="spellStart"/>
      <w:r w:rsidRPr="003A7E67">
        <w:rPr>
          <w:i/>
        </w:rPr>
        <w:t>Słodnik</w:t>
      </w:r>
      <w:proofErr w:type="spellEnd"/>
    </w:p>
    <w:p w:rsidR="006B2D8D" w:rsidRPr="003A7E67" w:rsidRDefault="003A7E6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 Sekretarz Gminy</w:t>
      </w:r>
    </w:p>
    <w:p w:rsidR="006B2D8D" w:rsidRDefault="006B2D8D">
      <w:r>
        <w:t xml:space="preserve">                                                                                                  </w:t>
      </w:r>
    </w:p>
    <w:sectPr w:rsidR="006B2D8D" w:rsidSect="006B2D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F"/>
    <w:rsid w:val="0003625D"/>
    <w:rsid w:val="000F7B85"/>
    <w:rsid w:val="002B2EB2"/>
    <w:rsid w:val="003A7E67"/>
    <w:rsid w:val="00464E19"/>
    <w:rsid w:val="00590A98"/>
    <w:rsid w:val="00637751"/>
    <w:rsid w:val="006B2D8D"/>
    <w:rsid w:val="00AC1326"/>
    <w:rsid w:val="00AF37AF"/>
    <w:rsid w:val="00B537D8"/>
    <w:rsid w:val="00C7351E"/>
    <w:rsid w:val="00D47174"/>
    <w:rsid w:val="00EC271B"/>
    <w:rsid w:val="00E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F7B85"/>
    <w:pPr>
      <w:spacing w:before="60" w:after="120"/>
      <w:ind w:left="360"/>
      <w:jc w:val="both"/>
      <w:outlineLvl w:val="1"/>
    </w:pPr>
    <w:rPr>
      <w:rFonts w:ascii="Arial" w:eastAsia="Times New Roman" w:hAnsi="Arial" w:cs="Arial"/>
      <w:bCs/>
      <w:iCs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F7B85"/>
    <w:rPr>
      <w:rFonts w:ascii="Arial" w:eastAsia="Times New Roman" w:hAnsi="Arial" w:cs="Arial"/>
      <w:bCs/>
      <w:iCs/>
      <w:color w:val="00000A"/>
      <w:lang w:eastAsia="zh-CN"/>
    </w:rPr>
  </w:style>
  <w:style w:type="character" w:customStyle="1" w:styleId="colour">
    <w:name w:val="colour"/>
    <w:basedOn w:val="Domylnaczcionkaakapitu"/>
    <w:rsid w:val="00EF3680"/>
  </w:style>
  <w:style w:type="character" w:customStyle="1" w:styleId="size">
    <w:name w:val="size"/>
    <w:basedOn w:val="Domylnaczcionkaakapitu"/>
    <w:rsid w:val="00EF3680"/>
  </w:style>
  <w:style w:type="character" w:customStyle="1" w:styleId="font">
    <w:name w:val="font"/>
    <w:basedOn w:val="Domylnaczcionkaakapitu"/>
    <w:rsid w:val="00EF3680"/>
  </w:style>
  <w:style w:type="paragraph" w:styleId="Nagwek">
    <w:name w:val="header"/>
    <w:basedOn w:val="Normalny"/>
    <w:link w:val="NagwekZnak"/>
    <w:uiPriority w:val="99"/>
    <w:unhideWhenUsed/>
    <w:rsid w:val="00AC1326"/>
    <w:pPr>
      <w:widowControl w:val="0"/>
      <w:tabs>
        <w:tab w:val="center" w:pos="4536"/>
        <w:tab w:val="right" w:pos="9072"/>
      </w:tabs>
      <w:wordWrap w:val="0"/>
      <w:jc w:val="both"/>
    </w:pPr>
    <w:rPr>
      <w:rFonts w:eastAsia="Times New Roman"/>
      <w:kern w:val="2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C1326"/>
    <w:rPr>
      <w:rFonts w:ascii="Times New Roman" w:eastAsia="Times New Roman" w:hAnsi="Times New Roman" w:cs="Times New Roman"/>
      <w:kern w:val="2"/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326"/>
    <w:p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C132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AC13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F7B85"/>
    <w:pPr>
      <w:spacing w:before="60" w:after="120"/>
      <w:ind w:left="360"/>
      <w:jc w:val="both"/>
      <w:outlineLvl w:val="1"/>
    </w:pPr>
    <w:rPr>
      <w:rFonts w:ascii="Arial" w:eastAsia="Times New Roman" w:hAnsi="Arial" w:cs="Arial"/>
      <w:bCs/>
      <w:iCs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F7B85"/>
    <w:rPr>
      <w:rFonts w:ascii="Arial" w:eastAsia="Times New Roman" w:hAnsi="Arial" w:cs="Arial"/>
      <w:bCs/>
      <w:iCs/>
      <w:color w:val="00000A"/>
      <w:lang w:eastAsia="zh-CN"/>
    </w:rPr>
  </w:style>
  <w:style w:type="character" w:customStyle="1" w:styleId="colour">
    <w:name w:val="colour"/>
    <w:basedOn w:val="Domylnaczcionkaakapitu"/>
    <w:rsid w:val="00EF3680"/>
  </w:style>
  <w:style w:type="character" w:customStyle="1" w:styleId="size">
    <w:name w:val="size"/>
    <w:basedOn w:val="Domylnaczcionkaakapitu"/>
    <w:rsid w:val="00EF3680"/>
  </w:style>
  <w:style w:type="character" w:customStyle="1" w:styleId="font">
    <w:name w:val="font"/>
    <w:basedOn w:val="Domylnaczcionkaakapitu"/>
    <w:rsid w:val="00EF3680"/>
  </w:style>
  <w:style w:type="paragraph" w:styleId="Nagwek">
    <w:name w:val="header"/>
    <w:basedOn w:val="Normalny"/>
    <w:link w:val="NagwekZnak"/>
    <w:uiPriority w:val="99"/>
    <w:unhideWhenUsed/>
    <w:rsid w:val="00AC1326"/>
    <w:pPr>
      <w:widowControl w:val="0"/>
      <w:tabs>
        <w:tab w:val="center" w:pos="4536"/>
        <w:tab w:val="right" w:pos="9072"/>
      </w:tabs>
      <w:wordWrap w:val="0"/>
      <w:jc w:val="both"/>
    </w:pPr>
    <w:rPr>
      <w:rFonts w:eastAsia="Times New Roman"/>
      <w:kern w:val="2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C1326"/>
    <w:rPr>
      <w:rFonts w:ascii="Times New Roman" w:eastAsia="Times New Roman" w:hAnsi="Times New Roman" w:cs="Times New Roman"/>
      <w:kern w:val="2"/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326"/>
    <w:p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C132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AC13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4</cp:revision>
  <cp:lastPrinted>2018-01-24T13:51:00Z</cp:lastPrinted>
  <dcterms:created xsi:type="dcterms:W3CDTF">2019-07-31T07:14:00Z</dcterms:created>
  <dcterms:modified xsi:type="dcterms:W3CDTF">2019-07-31T07:20:00Z</dcterms:modified>
</cp:coreProperties>
</file>