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56" w:rsidRPr="00293056" w:rsidRDefault="00293056" w:rsidP="00293056">
      <w:pPr>
        <w:pBdr>
          <w:bottom w:val="single" w:sz="6" w:space="1" w:color="auto"/>
        </w:pBdr>
        <w:spacing w:after="0" w:line="240" w:lineRule="auto"/>
        <w:jc w:val="center"/>
        <w:rPr>
          <w:rFonts w:ascii="Arial" w:eastAsia="Times New Roman" w:hAnsi="Arial" w:cs="Arial"/>
          <w:vanish/>
          <w:sz w:val="16"/>
          <w:szCs w:val="16"/>
          <w:lang w:eastAsia="pl-PL"/>
        </w:rPr>
      </w:pPr>
      <w:r w:rsidRPr="00293056">
        <w:rPr>
          <w:rFonts w:ascii="Arial" w:eastAsia="Times New Roman" w:hAnsi="Arial" w:cs="Arial"/>
          <w:vanish/>
          <w:sz w:val="16"/>
          <w:szCs w:val="16"/>
          <w:lang w:eastAsia="pl-PL"/>
        </w:rPr>
        <w:t>Początek formularza</w:t>
      </w:r>
    </w:p>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5" o:title=""/>
          </v:shape>
          <w:control r:id="rId6" w:name="DefaultOcxName" w:shapeid="_x0000_i1063"/>
        </w:object>
      </w:r>
      <w:r w:rsidRPr="00293056">
        <w:rPr>
          <w:rFonts w:ascii="Times New Roman" w:eastAsia="Times New Roman" w:hAnsi="Times New Roman" w:cs="Times New Roman"/>
          <w:sz w:val="24"/>
          <w:szCs w:val="24"/>
          <w:lang w:eastAsia="pl-PL"/>
        </w:rPr>
        <w:object w:dxaOrig="1440" w:dyaOrig="1440">
          <v:shape id="_x0000_i1062" type="#_x0000_t75" style="width:1in;height:18pt" o:ole="">
            <v:imagedata r:id="rId5" o:title=""/>
          </v:shape>
          <w:control r:id="rId7" w:name="DefaultOcxName1" w:shapeid="_x0000_i1062"/>
        </w:object>
      </w:r>
      <w:r w:rsidRPr="00293056">
        <w:rPr>
          <w:rFonts w:ascii="Times New Roman" w:eastAsia="Times New Roman" w:hAnsi="Times New Roman" w:cs="Times New Roman"/>
          <w:sz w:val="24"/>
          <w:szCs w:val="24"/>
          <w:lang w:eastAsia="pl-PL"/>
        </w:rPr>
        <w:object w:dxaOrig="1440" w:dyaOrig="1440">
          <v:shape id="_x0000_i1061" type="#_x0000_t75" style="width:1in;height:18pt" o:ole="">
            <v:imagedata r:id="rId5" o:title=""/>
          </v:shape>
          <w:control r:id="rId8" w:name="DefaultOcxName2" w:shapeid="_x0000_i1061"/>
        </w:object>
      </w:r>
      <w:r w:rsidRPr="00293056">
        <w:rPr>
          <w:rFonts w:ascii="Times New Roman" w:eastAsia="Times New Roman" w:hAnsi="Times New Roman" w:cs="Times New Roman"/>
          <w:sz w:val="24"/>
          <w:szCs w:val="24"/>
          <w:lang w:eastAsia="pl-PL"/>
        </w:rPr>
        <w:object w:dxaOrig="1440" w:dyaOrig="1440">
          <v:shape id="_x0000_i1060" type="#_x0000_t75" style="width:1in;height:18pt" o:ole="">
            <v:imagedata r:id="rId9" o:title=""/>
          </v:shape>
          <w:control r:id="rId10" w:name="DefaultOcxName3" w:shapeid="_x0000_i1060"/>
        </w:object>
      </w:r>
    </w:p>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object w:dxaOrig="1440" w:dyaOrig="1440">
          <v:shape id="_x0000_i1059" type="#_x0000_t75" style="width:1in;height:18pt" o:ole="">
            <v:imagedata r:id="rId11" o:title=""/>
          </v:shape>
          <w:control r:id="rId12" w:name="DefaultOcxName4" w:shapeid="_x0000_i1059"/>
        </w:object>
      </w:r>
      <w:r w:rsidRPr="00293056">
        <w:rPr>
          <w:rFonts w:ascii="Times New Roman" w:eastAsia="Times New Roman" w:hAnsi="Times New Roman" w:cs="Times New Roman"/>
          <w:sz w:val="24"/>
          <w:szCs w:val="24"/>
          <w:lang w:eastAsia="pl-PL"/>
        </w:rPr>
        <w:object w:dxaOrig="1440" w:dyaOrig="1440">
          <v:shape id="_x0000_i1058" type="#_x0000_t75" style="width:1in;height:18pt" o:ole="">
            <v:imagedata r:id="rId13" o:title=""/>
          </v:shape>
          <w:control r:id="rId14" w:name="DefaultOcxName5" w:shapeid="_x0000_i1058"/>
        </w:object>
      </w:r>
    </w:p>
    <w:p w:rsidR="00293056" w:rsidRPr="00293056" w:rsidRDefault="00293056" w:rsidP="00293056">
      <w:pPr>
        <w:spacing w:after="24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pic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Ogłoszenie nr 592241-N-2020 z dnia 2020-10-29 r. </w:t>
      </w:r>
    </w:p>
    <w:p w:rsidR="00293056" w:rsidRPr="00293056" w:rsidRDefault="00293056" w:rsidP="00293056">
      <w:pPr>
        <w:spacing w:after="0" w:line="450" w:lineRule="atLeast"/>
        <w:jc w:val="center"/>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lang w:eastAsia="pl-PL"/>
        </w:rPr>
        <w:t>Gmina Szczaniec: „Budowa kanalizacji sanitarnej wraz lokalną oczyszczalnią ścieków w m. Smardzewo oraz w formule zaprojektuj i wybuduj: budowa kontenera technicznego i wodociągu w m. Wolimirzyce” Zamawiający dokonał podziału przedmiotu zamówienia na części, która każda z nich stanowi osobny przedmiot zamówienia podlegający osobnej ocenie. Część 1 : Budowa kanalizacji sanitarnej w miejscowości Smardzewo. Część 2: Budowa lokalnej oczyszczalni ścieków w miejscowości Smardzewo. Część 3: W formule zaprojektuj :budowa kontenera technicznego i wodociągu w m. Wolimirzyce.</w:t>
      </w:r>
      <w:r w:rsidRPr="00293056">
        <w:rPr>
          <w:rFonts w:ascii="Times New Roman" w:eastAsia="Times New Roman" w:hAnsi="Times New Roman" w:cs="Times New Roman"/>
          <w:b/>
          <w:bCs/>
          <w:sz w:val="27"/>
          <w:szCs w:val="27"/>
          <w:lang w:eastAsia="pl-PL"/>
        </w:rPr>
        <w:br/>
        <w:t xml:space="preserve">OGŁOSZENIE O ZAMÓWIENIU - Roboty budowlane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Zamieszczanie ogłoszenia:</w:t>
      </w:r>
      <w:r w:rsidRPr="00293056">
        <w:rPr>
          <w:rFonts w:ascii="Times New Roman" w:eastAsia="Times New Roman" w:hAnsi="Times New Roman" w:cs="Times New Roman"/>
          <w:sz w:val="24"/>
          <w:szCs w:val="24"/>
          <w:lang w:eastAsia="pl-PL"/>
        </w:rPr>
        <w:t xml:space="preserve"> Zamieszczanie obowiązkowe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Ogłoszenie dotyczy:</w:t>
      </w:r>
      <w:r w:rsidRPr="00293056">
        <w:rPr>
          <w:rFonts w:ascii="Times New Roman" w:eastAsia="Times New Roman" w:hAnsi="Times New Roman" w:cs="Times New Roman"/>
          <w:sz w:val="24"/>
          <w:szCs w:val="24"/>
          <w:lang w:eastAsia="pl-PL"/>
        </w:rPr>
        <w:t xml:space="preserve"> Zamówienia publicznego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Tak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Nazwa projektu lub programu</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Część 2 i Część 3: Oczyszczalnia ścieków w m. Smardzewo oraz w formule zaprojektuj i wybuduj: budowa kontenera technicznego i wodociągu w m. Wolimirzyce” - ze środków Europejskiego Funduszu Rolnego na rzecz Rozwoju Obszarów Wiejskich w ramach Programu Rozwoju Obszarów Wiejskich na lata 2014–2020 jako operacji typu „Gospodarka wodno-ściekowa” w ramach działania "Podstawowe usługi i odnowa wsi na obszarach wiejskich" objętego Programem Rozwoju Obszarów Wiejskich na lata 2014-2020,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93056">
        <w:rPr>
          <w:rFonts w:ascii="Times New Roman" w:eastAsia="Times New Roman" w:hAnsi="Times New Roman" w:cs="Times New Roman"/>
          <w:sz w:val="24"/>
          <w:szCs w:val="24"/>
          <w:lang w:eastAsia="pl-PL"/>
        </w:rPr>
        <w:t>Pzp</w:t>
      </w:r>
      <w:proofErr w:type="spellEnd"/>
      <w:r w:rsidRPr="0029305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u w:val="single"/>
          <w:lang w:eastAsia="pl-PL"/>
        </w:rPr>
        <w:t>SEKCJA I: ZAMAWIAJĄCY</w:t>
      </w:r>
      <w:r w:rsidRPr="00293056">
        <w:rPr>
          <w:rFonts w:ascii="Times New Roman" w:eastAsia="Times New Roman" w:hAnsi="Times New Roman" w:cs="Times New Roman"/>
          <w:b/>
          <w:bCs/>
          <w:sz w:val="27"/>
          <w:szCs w:val="27"/>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Postępowanie przeprowadza centralny zamawiający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Informacje na temat podmiotu któremu zamawiający powierzył/powierzyli prowadzenie postępowania:</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Postępowanie jest przeprowadzane wspólnie przez zamawiających</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Informacje dodatkowe:</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 1) NAZWA I ADRES: </w:t>
      </w:r>
      <w:r w:rsidRPr="00293056">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293056">
        <w:rPr>
          <w:rFonts w:ascii="Times New Roman" w:eastAsia="Times New Roman" w:hAnsi="Times New Roman" w:cs="Times New Roman"/>
          <w:sz w:val="24"/>
          <w:szCs w:val="24"/>
          <w:lang w:eastAsia="pl-PL"/>
        </w:rPr>
        <w:br/>
        <w:t xml:space="preserve">Adres strony internetowej (URL): www.bip.szczaniec.pl </w:t>
      </w:r>
      <w:r w:rsidRPr="00293056">
        <w:rPr>
          <w:rFonts w:ascii="Times New Roman" w:eastAsia="Times New Roman" w:hAnsi="Times New Roman" w:cs="Times New Roman"/>
          <w:sz w:val="24"/>
          <w:szCs w:val="24"/>
          <w:lang w:eastAsia="pl-PL"/>
        </w:rPr>
        <w:br/>
        <w:t xml:space="preserve">Adres profilu nabywcy: </w:t>
      </w:r>
      <w:r w:rsidRPr="0029305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 2) RODZAJ ZAMAWIAJĄCEGO: </w:t>
      </w:r>
      <w:r w:rsidRPr="00293056">
        <w:rPr>
          <w:rFonts w:ascii="Times New Roman" w:eastAsia="Times New Roman" w:hAnsi="Times New Roman" w:cs="Times New Roman"/>
          <w:sz w:val="24"/>
          <w:szCs w:val="24"/>
          <w:lang w:eastAsia="pl-PL"/>
        </w:rPr>
        <w:t xml:space="preserve">Administracja samorządowa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I.3) WSPÓLNE UDZIELANIE ZAMÓWIENIA </w:t>
      </w:r>
      <w:r w:rsidRPr="00293056">
        <w:rPr>
          <w:rFonts w:ascii="Times New Roman" w:eastAsia="Times New Roman" w:hAnsi="Times New Roman" w:cs="Times New Roman"/>
          <w:b/>
          <w:bCs/>
          <w:i/>
          <w:iCs/>
          <w:sz w:val="24"/>
          <w:szCs w:val="24"/>
          <w:lang w:eastAsia="pl-PL"/>
        </w:rPr>
        <w:t>(jeżeli dotyczy)</w:t>
      </w:r>
      <w:r w:rsidRPr="00293056">
        <w:rPr>
          <w:rFonts w:ascii="Times New Roman" w:eastAsia="Times New Roman" w:hAnsi="Times New Roman" w:cs="Times New Roman"/>
          <w:b/>
          <w:bCs/>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I.4) KOMUNIKACJA: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Tak </w:t>
      </w:r>
      <w:r w:rsidRPr="00293056">
        <w:rPr>
          <w:rFonts w:ascii="Times New Roman" w:eastAsia="Times New Roman" w:hAnsi="Times New Roman" w:cs="Times New Roman"/>
          <w:sz w:val="24"/>
          <w:szCs w:val="24"/>
          <w:lang w:eastAsia="pl-PL"/>
        </w:rPr>
        <w:br/>
        <w:t xml:space="preserve">www.bip.szczaniec.pl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Tak </w:t>
      </w:r>
      <w:r w:rsidRPr="00293056">
        <w:rPr>
          <w:rFonts w:ascii="Times New Roman" w:eastAsia="Times New Roman" w:hAnsi="Times New Roman" w:cs="Times New Roman"/>
          <w:sz w:val="24"/>
          <w:szCs w:val="24"/>
          <w:lang w:eastAsia="pl-PL"/>
        </w:rPr>
        <w:br/>
        <w:t xml:space="preserve">www.bip.szczaniec.pl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Oferty lub wnioski o dopuszczenie do udziału w postępowaniu należy przesyłać:</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Elektronicznie</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adres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Nie </w:t>
      </w:r>
      <w:r w:rsidRPr="00293056">
        <w:rPr>
          <w:rFonts w:ascii="Times New Roman" w:eastAsia="Times New Roman" w:hAnsi="Times New Roman" w:cs="Times New Roman"/>
          <w:sz w:val="24"/>
          <w:szCs w:val="24"/>
          <w:lang w:eastAsia="pl-PL"/>
        </w:rPr>
        <w:br/>
        <w:t xml:space="preserve">Inny sposób: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Tak </w:t>
      </w:r>
      <w:r w:rsidRPr="00293056">
        <w:rPr>
          <w:rFonts w:ascii="Times New Roman" w:eastAsia="Times New Roman" w:hAnsi="Times New Roman" w:cs="Times New Roman"/>
          <w:sz w:val="24"/>
          <w:szCs w:val="24"/>
          <w:lang w:eastAsia="pl-PL"/>
        </w:rPr>
        <w:br/>
        <w:t xml:space="preserve">Inny sposób: </w:t>
      </w:r>
      <w:r w:rsidRPr="00293056">
        <w:rPr>
          <w:rFonts w:ascii="Times New Roman" w:eastAsia="Times New Roman" w:hAnsi="Times New Roman" w:cs="Times New Roman"/>
          <w:sz w:val="24"/>
          <w:szCs w:val="24"/>
          <w:lang w:eastAsia="pl-PL"/>
        </w:rPr>
        <w:br/>
        <w:t xml:space="preserve">W formie pisemnej pod rygorem nieważności. </w:t>
      </w:r>
      <w:r w:rsidRPr="00293056">
        <w:rPr>
          <w:rFonts w:ascii="Times New Roman" w:eastAsia="Times New Roman" w:hAnsi="Times New Roman" w:cs="Times New Roman"/>
          <w:sz w:val="24"/>
          <w:szCs w:val="24"/>
          <w:lang w:eastAsia="pl-PL"/>
        </w:rPr>
        <w:br/>
        <w:t xml:space="preserve">Adres: </w:t>
      </w:r>
      <w:r w:rsidRPr="00293056">
        <w:rPr>
          <w:rFonts w:ascii="Times New Roman" w:eastAsia="Times New Roman" w:hAnsi="Times New Roman" w:cs="Times New Roman"/>
          <w:sz w:val="24"/>
          <w:szCs w:val="24"/>
          <w:lang w:eastAsia="pl-PL"/>
        </w:rPr>
        <w:br/>
        <w:t xml:space="preserve">Urząd Gminy Szczaniec, ul. Herbowa 30, biuro podawcze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u w:val="single"/>
          <w:lang w:eastAsia="pl-PL"/>
        </w:rPr>
        <w:t xml:space="preserve">SEKCJA II: PRZEDMIOT ZAMÓWIENIA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II.1) Nazwa nadana zamówieniu przez zamawiającego: </w:t>
      </w:r>
      <w:r w:rsidRPr="00293056">
        <w:rPr>
          <w:rFonts w:ascii="Times New Roman" w:eastAsia="Times New Roman" w:hAnsi="Times New Roman" w:cs="Times New Roman"/>
          <w:sz w:val="24"/>
          <w:szCs w:val="24"/>
          <w:lang w:eastAsia="pl-PL"/>
        </w:rPr>
        <w:t xml:space="preserve">„Budowa kanalizacji sanitarnej wraz lokalną oczyszczalnią ścieków w m. Smardzewo oraz w formule zaprojektuj i wybuduj: budowa kontenera technicznego i wodociągu w m. Wolimirzyce” Zamawiający dokonał podziału przedmiotu zamówienia na części, która każda z nich stanowi osobny przedmiot zamówienia podlegający osobnej ocenie. Część 1 : Budowa kanalizacji sanitarnej w miejscowości Smardzewo. Część 2: Budowa lokalnej oczyszczalni ścieków w miejscowości Smardzewo. Część 3: W formule zaprojektuj :budowa kontenera technicznego i wodociągu w m. Wolimirzyce.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Numer referencyjny: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93056" w:rsidRPr="00293056" w:rsidRDefault="00293056" w:rsidP="00293056">
      <w:pPr>
        <w:spacing w:after="0" w:line="450" w:lineRule="atLeast"/>
        <w:jc w:val="both"/>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II.2) Rodzaj zamówienia: </w:t>
      </w:r>
      <w:r w:rsidRPr="00293056">
        <w:rPr>
          <w:rFonts w:ascii="Times New Roman" w:eastAsia="Times New Roman" w:hAnsi="Times New Roman" w:cs="Times New Roman"/>
          <w:sz w:val="24"/>
          <w:szCs w:val="24"/>
          <w:lang w:eastAsia="pl-PL"/>
        </w:rPr>
        <w:t xml:space="preserve">Roboty budowlane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II.3) Informacja o możliwości składania ofert częściowych</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Zamówienie podzielone jest na części: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Tak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Oferty lub wnioski o dopuszczenie do udziału w postępowaniu można składać w odniesieniu do:</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wszystkich części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II.4) Krótki opis przedmiotu zamówienia </w:t>
      </w:r>
      <w:r w:rsidRPr="0029305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9305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93056">
        <w:rPr>
          <w:rFonts w:ascii="Times New Roman" w:eastAsia="Times New Roman" w:hAnsi="Times New Roman" w:cs="Times New Roman"/>
          <w:sz w:val="24"/>
          <w:szCs w:val="24"/>
          <w:lang w:eastAsia="pl-PL"/>
        </w:rPr>
        <w:t xml:space="preserve">Przedmiotem zamówienia są roboty budowlane polegające na: budowie kanalizacji sanitarnej wraz z lokalną oczyszczalnią ścieków w miejscowości Smardzewo, oraz w formule zaprojektuj i wybuduj: budowa kontenera technicznego i wodociągu w m. Wolimirzyce” z podziałem na trzy części, która każda z nich stanowi osobny przedmiot zamówienia podlegający osobnej ocenie: Część 1 : Budowa kanalizacji sanitarnej w miejscowości Smardzewo: na przedmiot zamówienia składa się m. in. : a) budowa sieci kanalizacyjnej sanitarnej tłoczonej z przyłączami (kanalizacja grawitacyjna) uzbrojonej w przepompownie przydomowe, w tym: - sieci kanalizacji sanitarnej – tłoczonej: • PE Ø40 – 2478,0 m, • PE Ø50 – 1543,0 m, • PE Ø63 – 2395,1 m, • PE Ø75 – 510,3 m, • przepompownie przydomowe jedno pompowe – 109 szt., • przepompownie przydomowe dwu pompowe – 4 szt.; - przyłącza kanalizacji sanitarnej – grawitacja: • PP Ø160 – 508,9 m, • studnie kanalizacyjne DN 1000 – 7 szt., studnie kanalizacyjne DN 400 – 40 szt.; Część 2: Budowa lokalnej oczyszczalni ścieków w miejscowości Smardzewo: a) budowa mechaniczno-biologicznej oczyszczalni ścieków o przepustowości 110 m3/d, w technologii SBR, która składa się z obiektów technologicznych, lokalnej infrastruktury drogowej, technologicznej oraz elektroenergetycznej obsługującej projektowaną oczyszczalnię b) budowa przyłącza wodociągowego do projektowanej oczyszczalni: - PE Ø90 – 267,1 m, - studzienka wodomierzowa – 1 szt. W ramach ww. przedmiotów zamówienia </w:t>
      </w:r>
      <w:proofErr w:type="spellStart"/>
      <w:r w:rsidRPr="00293056">
        <w:rPr>
          <w:rFonts w:ascii="Times New Roman" w:eastAsia="Times New Roman" w:hAnsi="Times New Roman" w:cs="Times New Roman"/>
          <w:sz w:val="24"/>
          <w:szCs w:val="24"/>
          <w:lang w:eastAsia="pl-PL"/>
        </w:rPr>
        <w:t>cz</w:t>
      </w:r>
      <w:proofErr w:type="spellEnd"/>
      <w:r w:rsidRPr="00293056">
        <w:rPr>
          <w:rFonts w:ascii="Times New Roman" w:eastAsia="Times New Roman" w:hAnsi="Times New Roman" w:cs="Times New Roman"/>
          <w:sz w:val="24"/>
          <w:szCs w:val="24"/>
          <w:lang w:eastAsia="pl-PL"/>
        </w:rPr>
        <w:t xml:space="preserve"> 1. , cz2. wykonane zostaną m.in. następujące prace: - wytyczenie sieci w terenie, - wykonanie robót porządkujących po trasie sieci z przygotowaniem do wejścia dla sprzętu, - lokalizacja poprzez wykonanie wykopów ręcznych odkrywkowych istniejącego uzbrojenia terenu wraz z zaznaczeniem miejsc kolizyjnych, - wykonanie robót demontażowych, - 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 - wykonanie budynku technicznego nr 1, budynku technicznego nr 2, płyty fundamentowej pod obiekty oczyszczalni, dróg dojazdowych oraz zjazdów, ogrodzenia wraz z bramą wjazdową oczyszczalni, - roboty instalacyjne (montaż studni, montaż przepompowni, montaż rurociągów, montaż przewodów elektroenergetycznych, montaż obiektów oczyszczalni wraz z instalacjami technologicznymi i sanitarnymi), - próby zamontowanych urządzeń służących do oczyszczania ścieków oraz urządzeń pomocniczych, - próby szczelności rurociągów technologicznych i sanitarnych, - próby szczelności instalacji technologicznych i sanitarnych wewnątrz obiektów oczyszczalni, - wykonanie wylotu betonowego, - wykonanie nawierzchni dróg, - roboty wykończeniowe i uporządkowanie terenu po robotach, - roboty budowlane końcowe – rozruch oczyszczalni ścieków, - sporządzenie dokumentacji powykonawczej, - przygotowanie dokumentacji do uzyskania pozwolenia na użytkowanie. Uwagi: 1) Zamawiający zwraca uwagę, że zgodnie z projektem, ze względu na zabudowę mieszkaniowo – zagrodową, wymaganym jest by sieć tłoczna w większości wykonana była </w:t>
      </w:r>
      <w:proofErr w:type="spellStart"/>
      <w:r w:rsidRPr="00293056">
        <w:rPr>
          <w:rFonts w:ascii="Times New Roman" w:eastAsia="Times New Roman" w:hAnsi="Times New Roman" w:cs="Times New Roman"/>
          <w:sz w:val="24"/>
          <w:szCs w:val="24"/>
          <w:lang w:eastAsia="pl-PL"/>
        </w:rPr>
        <w:t>bezwykopowo</w:t>
      </w:r>
      <w:proofErr w:type="spellEnd"/>
      <w:r w:rsidRPr="00293056">
        <w:rPr>
          <w:rFonts w:ascii="Times New Roman" w:eastAsia="Times New Roman" w:hAnsi="Times New Roman" w:cs="Times New Roman"/>
          <w:sz w:val="24"/>
          <w:szCs w:val="24"/>
          <w:lang w:eastAsia="pl-PL"/>
        </w:rPr>
        <w:t xml:space="preserve">, przewiertem sterowanym. 2) Zamawiający dopuszcza by przy realizacji zadania, w odniesieniu do sieci kanalizacji sanitarnej, w zakresie przydomowych przepompowni, uwzględnić zalecenia zawarte w dokumencie stanowiącym załącznik do SIWZ pod nazwą: „ Rozwiązania alternatywne zespołów pompowych kanalizacji tłocznej ”. Wybór rozwiązań pozostaje w gestii Wykonawcy i nie będzie miał on wpływu na wybór najkorzystniejszej oferty. Zapisy punktu 3.2. podpunkt 13 SIWZ mają zastosowanie. Część 3: W formule zaprojektuj i wybuduj: budowa kontenera technicznego i wodociągu w m. Wolimirzyce: na przedmiot zamówienia składa się m. in. : ‘Budowa kontenera technicznego, odcinka rurociągu wodociągowego wraz z zbiornikiem bezodpływowym, wymiana pompy głębinowej na ujęciu wody SW-2 w miejscowości Wolimirzyce.” Przedmiotem zamówienia jest zaprojektowanie i montaż nowej pompy głębinowej, budowa kontenera technicznego, odcinka rurociągu wodociągowego, zbiornika bezodpływowego, odcinka kanalizacji grawitacyjnej oraz linie kablowe do zasilające, sterownicze i oświetleniowe dla ujęcia wody SW-2 w miejscowości Wolimirzyce w gminie Szczaniec, powiat świebodziński, województwo lubuskie W zakres inwestycji wchodzi również wyposażenie kontenera technicznego w dozownik do dawkowania podchlorynu sodu oraz szafę sterowniczą i szafę zasilającą do zasilania i sterowania pracą pompy głębinowej w studni SW-2. W kontenerze technicznym w pomieszczeniu w którym umiejscowione będą szafa sterownicza i szafa zasilająca należy zainstalować również wodomierz do pomiaru wody dostarczanej do mieszkańców wsi Wolimirzyce. Zakres inwestycji należy wykonać w jednym etapie. Wykonanie całego zakresu przedsięwzięcia umożliwi dostawę wody do mieszkańców zlokalizowanych na terenie inwestycji. Dodatkowy, szczegółowy zakres przedmiotu zamówienia został przedstawiony w punktach Programu </w:t>
      </w:r>
      <w:proofErr w:type="spellStart"/>
      <w:r w:rsidRPr="00293056">
        <w:rPr>
          <w:rFonts w:ascii="Times New Roman" w:eastAsia="Times New Roman" w:hAnsi="Times New Roman" w:cs="Times New Roman"/>
          <w:sz w:val="24"/>
          <w:szCs w:val="24"/>
          <w:lang w:eastAsia="pl-PL"/>
        </w:rPr>
        <w:t>Funkcjonalno</w:t>
      </w:r>
      <w:proofErr w:type="spellEnd"/>
      <w:r w:rsidRPr="00293056">
        <w:rPr>
          <w:rFonts w:ascii="Times New Roman" w:eastAsia="Times New Roman" w:hAnsi="Times New Roman" w:cs="Times New Roman"/>
          <w:sz w:val="24"/>
          <w:szCs w:val="24"/>
          <w:lang w:eastAsia="pl-PL"/>
        </w:rPr>
        <w:t xml:space="preserve"> – Użytkowego.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II.5) Główny kod CPV: </w:t>
      </w:r>
      <w:r w:rsidRPr="00293056">
        <w:rPr>
          <w:rFonts w:ascii="Times New Roman" w:eastAsia="Times New Roman" w:hAnsi="Times New Roman" w:cs="Times New Roman"/>
          <w:sz w:val="24"/>
          <w:szCs w:val="24"/>
          <w:lang w:eastAsia="pl-PL"/>
        </w:rPr>
        <w:t xml:space="preserve">45000000-7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Dodatkowe kody CPV:</w:t>
      </w:r>
      <w:r w:rsidRPr="0029305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Kod CPV</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45232421-9</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45111200-0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45231300-8</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45232423-3</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45310000-3</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45111291-4</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45233220-7</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45232421-9</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45111200-0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45231300-8</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45310000-3</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45111291-4</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45233220-7</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45200000-9</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71000000-8</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71300000-1</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71320000-7</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45230000-8</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45231000-5</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45231300-8</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II.6) Całkowita wartość zamówienia </w:t>
      </w:r>
      <w:r w:rsidRPr="00293056">
        <w:rPr>
          <w:rFonts w:ascii="Times New Roman" w:eastAsia="Times New Roman" w:hAnsi="Times New Roman" w:cs="Times New Roman"/>
          <w:i/>
          <w:iCs/>
          <w:sz w:val="24"/>
          <w:szCs w:val="24"/>
          <w:lang w:eastAsia="pl-PL"/>
        </w:rPr>
        <w:t>(jeżeli zamawiający podaje informacje o wartości zamówienia)</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Wartość bez VAT: </w:t>
      </w:r>
      <w:r w:rsidRPr="00293056">
        <w:rPr>
          <w:rFonts w:ascii="Times New Roman" w:eastAsia="Times New Roman" w:hAnsi="Times New Roman" w:cs="Times New Roman"/>
          <w:sz w:val="24"/>
          <w:szCs w:val="24"/>
          <w:lang w:eastAsia="pl-PL"/>
        </w:rPr>
        <w:br/>
        <w:t xml:space="preserve">Waluta: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93056">
        <w:rPr>
          <w:rFonts w:ascii="Times New Roman" w:eastAsia="Times New Roman" w:hAnsi="Times New Roman" w:cs="Times New Roman"/>
          <w:b/>
          <w:bCs/>
          <w:sz w:val="24"/>
          <w:szCs w:val="24"/>
          <w:lang w:eastAsia="pl-PL"/>
        </w:rPr>
        <w:t>Pzp</w:t>
      </w:r>
      <w:proofErr w:type="spellEnd"/>
      <w:r w:rsidRPr="00293056">
        <w:rPr>
          <w:rFonts w:ascii="Times New Roman" w:eastAsia="Times New Roman" w:hAnsi="Times New Roman" w:cs="Times New Roman"/>
          <w:b/>
          <w:bCs/>
          <w:sz w:val="24"/>
          <w:szCs w:val="24"/>
          <w:lang w:eastAsia="pl-PL"/>
        </w:rPr>
        <w:t xml:space="preserve">: </w:t>
      </w: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93056">
        <w:rPr>
          <w:rFonts w:ascii="Times New Roman" w:eastAsia="Times New Roman" w:hAnsi="Times New Roman" w:cs="Times New Roman"/>
          <w:sz w:val="24"/>
          <w:szCs w:val="24"/>
          <w:lang w:eastAsia="pl-PL"/>
        </w:rPr>
        <w:t>Pzp</w:t>
      </w:r>
      <w:proofErr w:type="spellEnd"/>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miesiącach:   </w:t>
      </w:r>
      <w:r w:rsidRPr="00293056">
        <w:rPr>
          <w:rFonts w:ascii="Times New Roman" w:eastAsia="Times New Roman" w:hAnsi="Times New Roman" w:cs="Times New Roman"/>
          <w:i/>
          <w:iCs/>
          <w:sz w:val="24"/>
          <w:szCs w:val="24"/>
          <w:lang w:eastAsia="pl-PL"/>
        </w:rPr>
        <w:t xml:space="preserve"> lub </w:t>
      </w:r>
      <w:r w:rsidRPr="00293056">
        <w:rPr>
          <w:rFonts w:ascii="Times New Roman" w:eastAsia="Times New Roman" w:hAnsi="Times New Roman" w:cs="Times New Roman"/>
          <w:b/>
          <w:bCs/>
          <w:sz w:val="24"/>
          <w:szCs w:val="24"/>
          <w:lang w:eastAsia="pl-PL"/>
        </w:rPr>
        <w:t>dniach:</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i/>
          <w:iCs/>
          <w:sz w:val="24"/>
          <w:szCs w:val="24"/>
          <w:lang w:eastAsia="pl-PL"/>
        </w:rPr>
        <w:t>lub</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data rozpoczęcia: </w:t>
      </w:r>
      <w:r w:rsidRPr="00293056">
        <w:rPr>
          <w:rFonts w:ascii="Times New Roman" w:eastAsia="Times New Roman" w:hAnsi="Times New Roman" w:cs="Times New Roman"/>
          <w:sz w:val="24"/>
          <w:szCs w:val="24"/>
          <w:lang w:eastAsia="pl-PL"/>
        </w:rPr>
        <w:t> </w:t>
      </w:r>
      <w:r w:rsidRPr="00293056">
        <w:rPr>
          <w:rFonts w:ascii="Times New Roman" w:eastAsia="Times New Roman" w:hAnsi="Times New Roman" w:cs="Times New Roman"/>
          <w:i/>
          <w:iCs/>
          <w:sz w:val="24"/>
          <w:szCs w:val="24"/>
          <w:lang w:eastAsia="pl-PL"/>
        </w:rPr>
        <w:t xml:space="preserve"> lub </w:t>
      </w:r>
      <w:r w:rsidRPr="0029305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Data zakończenia</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2022-03-31</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2022-03-31</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2021-12-31</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II.9) Informacje dodatkowe: </w:t>
      </w:r>
      <w:r w:rsidRPr="00293056">
        <w:rPr>
          <w:rFonts w:ascii="Times New Roman" w:eastAsia="Times New Roman" w:hAnsi="Times New Roman" w:cs="Times New Roman"/>
          <w:sz w:val="24"/>
          <w:szCs w:val="24"/>
          <w:lang w:eastAsia="pl-PL"/>
        </w:rPr>
        <w:t xml:space="preserve">TERMIN WYKONANIA ZAMÓWIENIA Część 1 : Budowa kanalizacji sanitarnej w miejscowości Smardzewo: do 31.3.2022 r. Część 2: Budowa lokalnej oczyszczalni ścieków w miejscowości Smardzewo. do 31.3.2022 r. Część 3: W formule zaprojektuj i wybuduj: budowa kontenera technicznego i wodociągu w m. Wolimirzyce. Do 31.12.2021r. </w:t>
      </w:r>
    </w:p>
    <w:p w:rsidR="00293056" w:rsidRPr="00293056" w:rsidRDefault="00293056" w:rsidP="00293056">
      <w:pPr>
        <w:spacing w:after="0" w:line="450" w:lineRule="atLeast"/>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III.1) WARUNKI UDZIAŁU W POSTĘPOWANIU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Określenie warunków: </w:t>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III.1.2) Sytuacja finansowa lub ekonomiczna </w:t>
      </w:r>
      <w:r w:rsidRPr="00293056">
        <w:rPr>
          <w:rFonts w:ascii="Times New Roman" w:eastAsia="Times New Roman" w:hAnsi="Times New Roman" w:cs="Times New Roman"/>
          <w:sz w:val="24"/>
          <w:szCs w:val="24"/>
          <w:lang w:eastAsia="pl-PL"/>
        </w:rPr>
        <w:br/>
        <w:t xml:space="preserve">Określenie warunków: </w:t>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III.1.3) Zdolność techniczna lub zawodowa </w:t>
      </w:r>
      <w:r w:rsidRPr="00293056">
        <w:rPr>
          <w:rFonts w:ascii="Times New Roman" w:eastAsia="Times New Roman" w:hAnsi="Times New Roman" w:cs="Times New Roman"/>
          <w:sz w:val="24"/>
          <w:szCs w:val="24"/>
          <w:lang w:eastAsia="pl-PL"/>
        </w:rPr>
        <w:br/>
        <w:t xml:space="preserve">Określenie warunków: Wykonawca wykaże, że w okresie ostatnich pięciu lat przed upływem terminu składania ofert, a jeżeli okres prowadzenia działalności jest krótszy – w tym okresie, wykonał należycie co najmniej: Część 1 : Budowa kanalizacji sanitarnej w miejscowości Smardzewo: - jedno zadanie w zakres, którego wchodziło wykonanie sieci kanalizacyjnych o wartości nie mniejszej niż 1.000 000,00 złotych brutto - potwierdzone dowodami określającymi, że roboty zostały wykonane należycie. Część 2: Budowa lokalnej oczyszczalni ścieków w miejscowości Smardzewo. - jedno zadanie, którego zakres obejmował budowę oczyszczalni ścieków o wartości nie mniejszej niż 1.000 000,00 złotych brutto - potwierdzone dowodami określającymi, że roboty zostały wykonane należycie. Część 3: W formule zaprojektuj i wybuduj: budowa kontenera technicznego i wodociągu w m. Wolimirzyce. - jedno zadanie, którego zakres obejmował budowę stacji uzdatniania wody (kontenera technicznego) lub wodociągu o wartości nie mniejszej niż 100.000,00 zł brutto potwierdzone dowodami określającymi, że roboty te zostały wykonane należycie.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29305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93056">
        <w:rPr>
          <w:rFonts w:ascii="Times New Roman" w:eastAsia="Times New Roman" w:hAnsi="Times New Roman" w:cs="Times New Roman"/>
          <w:sz w:val="24"/>
          <w:szCs w:val="24"/>
          <w:lang w:eastAsia="pl-PL"/>
        </w:rPr>
        <w:br/>
        <w:t xml:space="preserve">Informacje dodatkowe: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III.2) PODSTAWY WYKLUCZENIA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93056">
        <w:rPr>
          <w:rFonts w:ascii="Times New Roman" w:eastAsia="Times New Roman" w:hAnsi="Times New Roman" w:cs="Times New Roman"/>
          <w:b/>
          <w:bCs/>
          <w:sz w:val="24"/>
          <w:szCs w:val="24"/>
          <w:lang w:eastAsia="pl-PL"/>
        </w:rPr>
        <w:t>Pzp</w:t>
      </w:r>
      <w:proofErr w:type="spellEnd"/>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93056">
        <w:rPr>
          <w:rFonts w:ascii="Times New Roman" w:eastAsia="Times New Roman" w:hAnsi="Times New Roman" w:cs="Times New Roman"/>
          <w:b/>
          <w:bCs/>
          <w:sz w:val="24"/>
          <w:szCs w:val="24"/>
          <w:lang w:eastAsia="pl-PL"/>
        </w:rPr>
        <w:t>Pzp</w:t>
      </w:r>
      <w:proofErr w:type="spellEnd"/>
      <w:r w:rsidRPr="00293056">
        <w:rPr>
          <w:rFonts w:ascii="Times New Roman" w:eastAsia="Times New Roman" w:hAnsi="Times New Roman" w:cs="Times New Roman"/>
          <w:sz w:val="24"/>
          <w:szCs w:val="24"/>
          <w:lang w:eastAsia="pl-PL"/>
        </w:rPr>
        <w:t xml:space="preserve"> Nie Zamawiający przewiduje następujące fakultatywne podstawy wykluczenia: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93056">
        <w:rPr>
          <w:rFonts w:ascii="Times New Roman" w:eastAsia="Times New Roman" w:hAnsi="Times New Roman" w:cs="Times New Roman"/>
          <w:sz w:val="24"/>
          <w:szCs w:val="24"/>
          <w:lang w:eastAsia="pl-PL"/>
        </w:rPr>
        <w:br/>
        <w:t xml:space="preserve">Tak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Oświadczenie o spełnianiu kryteriów selekcji </w:t>
      </w:r>
      <w:r w:rsidRPr="00293056">
        <w:rPr>
          <w:rFonts w:ascii="Times New Roman" w:eastAsia="Times New Roman" w:hAnsi="Times New Roman" w:cs="Times New Roman"/>
          <w:sz w:val="24"/>
          <w:szCs w:val="24"/>
          <w:lang w:eastAsia="pl-PL"/>
        </w:rPr>
        <w:br/>
        <w:t xml:space="preserve">Nie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Oświadczenia wykonawcy o braku prawomocnego wyroku sądu lub ostatecznej decyzji administracyjnej o zaleganiu z uiszczeniem podatków, opłat lub składek na ubezpieczenie społeczne lub zdrowotne.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III.5.1) W ZAKRESIE SPEŁNIANIA WARUNKÓW UDZIAŁU W POSTĘPOWANIU:</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Oświadczenie o dysponowaniu koniecznym do wykonania zamówienia potencjałem technicznym wg załącznika nr 6.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III.5.2) W ZAKRESIE KRYTERIÓW SELEKCJI:</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III.7) INNE DOKUMENTY NIE WYMIENIONE W pkt III.3) - III.6)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1. 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o ochronie konkurencji i konsumentów (jedn. tekst Dz. U. z 2019 r., poz. 369 z </w:t>
      </w:r>
      <w:proofErr w:type="spellStart"/>
      <w:r w:rsidRPr="00293056">
        <w:rPr>
          <w:rFonts w:ascii="Times New Roman" w:eastAsia="Times New Roman" w:hAnsi="Times New Roman" w:cs="Times New Roman"/>
          <w:sz w:val="24"/>
          <w:szCs w:val="24"/>
          <w:lang w:eastAsia="pl-PL"/>
        </w:rPr>
        <w:t>późn</w:t>
      </w:r>
      <w:proofErr w:type="spellEnd"/>
      <w:r w:rsidRPr="00293056">
        <w:rPr>
          <w:rFonts w:ascii="Times New Roman" w:eastAsia="Times New Roman" w:hAnsi="Times New Roman" w:cs="Times New Roman"/>
          <w:sz w:val="24"/>
          <w:szCs w:val="24"/>
          <w:lang w:eastAsia="pl-PL"/>
        </w:rPr>
        <w:t xml:space="preserve">. zm.). Wraz ze złożeniem oświadczenia, Wykonawca może przedstawić dowody, że powiązania z innym Wykonawcą nie prowadzą do zakłócenia konkurencji w postępowaniu o udzielenie zamówienia. 2. Zakres zadań jakie zamierza powierzyć podwykonawcom wg załącznika nr 6. 3. Pełnomocnictwo - w przypadku, gdy wykonawcę reprezentuje pełnomocnik, określające zakres tego pełnomocnictwa i podpisane przez osoby umocowane do reprezentowania wykonawcy. </w:t>
      </w:r>
    </w:p>
    <w:p w:rsidR="00293056" w:rsidRPr="00293056" w:rsidRDefault="00293056" w:rsidP="00293056">
      <w:pPr>
        <w:spacing w:after="0" w:line="450" w:lineRule="atLeast"/>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u w:val="single"/>
          <w:lang w:eastAsia="pl-PL"/>
        </w:rPr>
        <w:t xml:space="preserve">SEKCJA IV: PROCEDURA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IV.1) OPIS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IV.1.1) Tryb udzielenia zamówienia: </w:t>
      </w:r>
      <w:r w:rsidRPr="00293056">
        <w:rPr>
          <w:rFonts w:ascii="Times New Roman" w:eastAsia="Times New Roman" w:hAnsi="Times New Roman" w:cs="Times New Roman"/>
          <w:sz w:val="24"/>
          <w:szCs w:val="24"/>
          <w:lang w:eastAsia="pl-PL"/>
        </w:rPr>
        <w:t xml:space="preserve">Przetarg nieograniczony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IV.1.2) Zamawiający żąda wniesienia wadium:</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Tak </w:t>
      </w:r>
      <w:r w:rsidRPr="00293056">
        <w:rPr>
          <w:rFonts w:ascii="Times New Roman" w:eastAsia="Times New Roman" w:hAnsi="Times New Roman" w:cs="Times New Roman"/>
          <w:sz w:val="24"/>
          <w:szCs w:val="24"/>
          <w:lang w:eastAsia="pl-PL"/>
        </w:rPr>
        <w:br/>
        <w:t xml:space="preserve">Informacja na temat wadium </w:t>
      </w:r>
      <w:r w:rsidRPr="00293056">
        <w:rPr>
          <w:rFonts w:ascii="Times New Roman" w:eastAsia="Times New Roman" w:hAnsi="Times New Roman" w:cs="Times New Roman"/>
          <w:sz w:val="24"/>
          <w:szCs w:val="24"/>
          <w:lang w:eastAsia="pl-PL"/>
        </w:rPr>
        <w:br/>
        <w:t xml:space="preserve">Zamawiający wymaga wniesienia wadium w wysokości: Część 1 : Budowa kanalizacji sanitarnej w miejscowości Smardzewo: 50.000,00 zł (pięćdziesiąt tysięcy zł) Część 2: Budowa lokalnej oczyszczalni ścieków w miejscowości Smardzewo: 40.000,00 zł (czterdzieści tysięcy Zł) Część 3: W formule zaprojektuj i wybuduj: budowa kontenera technicznego i wodociągu w m. Wolimirzyce: 5.000,00 zł (pięć tysięcy zł)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IV.1.3) Przewiduje się udzielenie zaliczek na poczet wykonania zamówienia:</w:t>
      </w:r>
      <w:r w:rsidRPr="00293056">
        <w:rPr>
          <w:rFonts w:ascii="Times New Roman" w:eastAsia="Times New Roman" w:hAnsi="Times New Roman" w:cs="Times New Roman"/>
          <w:sz w:val="24"/>
          <w:szCs w:val="24"/>
          <w:lang w:eastAsia="pl-PL"/>
        </w:rPr>
        <w:t xml:space="preserv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Należy podać informacje na temat udzielania zaliczek: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93056">
        <w:rPr>
          <w:rFonts w:ascii="Times New Roman" w:eastAsia="Times New Roman" w:hAnsi="Times New Roman" w:cs="Times New Roman"/>
          <w:sz w:val="24"/>
          <w:szCs w:val="24"/>
          <w:lang w:eastAsia="pl-PL"/>
        </w:rPr>
        <w:br/>
        <w:t xml:space="preserve">Nie </w:t>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IV.1.5.) Wymaga się złożenia oferty wariantowej: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Nie </w:t>
      </w:r>
      <w:r w:rsidRPr="00293056">
        <w:rPr>
          <w:rFonts w:ascii="Times New Roman" w:eastAsia="Times New Roman" w:hAnsi="Times New Roman" w:cs="Times New Roman"/>
          <w:sz w:val="24"/>
          <w:szCs w:val="24"/>
          <w:lang w:eastAsia="pl-PL"/>
        </w:rPr>
        <w:br/>
        <w:t xml:space="preserve">Dopuszcza się złożenie oferty wariantowej </w:t>
      </w:r>
      <w:r w:rsidRPr="00293056">
        <w:rPr>
          <w:rFonts w:ascii="Times New Roman" w:eastAsia="Times New Roman" w:hAnsi="Times New Roman" w:cs="Times New Roman"/>
          <w:sz w:val="24"/>
          <w:szCs w:val="24"/>
          <w:lang w:eastAsia="pl-PL"/>
        </w:rPr>
        <w:br/>
        <w:t xml:space="preserve">Nie </w:t>
      </w:r>
      <w:r w:rsidRPr="0029305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Liczba wykonawców   </w:t>
      </w:r>
      <w:r w:rsidRPr="00293056">
        <w:rPr>
          <w:rFonts w:ascii="Times New Roman" w:eastAsia="Times New Roman" w:hAnsi="Times New Roman" w:cs="Times New Roman"/>
          <w:sz w:val="24"/>
          <w:szCs w:val="24"/>
          <w:lang w:eastAsia="pl-PL"/>
        </w:rPr>
        <w:br/>
        <w:t xml:space="preserve">Przewidywana minimalna liczba wykonawców </w:t>
      </w:r>
      <w:r w:rsidRPr="00293056">
        <w:rPr>
          <w:rFonts w:ascii="Times New Roman" w:eastAsia="Times New Roman" w:hAnsi="Times New Roman" w:cs="Times New Roman"/>
          <w:sz w:val="24"/>
          <w:szCs w:val="24"/>
          <w:lang w:eastAsia="pl-PL"/>
        </w:rPr>
        <w:br/>
        <w:t xml:space="preserve">Maksymalna liczba wykonawców   </w:t>
      </w:r>
      <w:r w:rsidRPr="00293056">
        <w:rPr>
          <w:rFonts w:ascii="Times New Roman" w:eastAsia="Times New Roman" w:hAnsi="Times New Roman" w:cs="Times New Roman"/>
          <w:sz w:val="24"/>
          <w:szCs w:val="24"/>
          <w:lang w:eastAsia="pl-PL"/>
        </w:rPr>
        <w:br/>
        <w:t xml:space="preserve">Kryteria selekcji wykonawców: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IV.1.7) Informacje na temat umowy ramowej lub dynamicznego systemu zakupów: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Umowa ramowa będzie zawarta: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Czy przewiduje się ograniczenie liczby uczestników umowy ramowej: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Przewidziana maksymalna liczba uczestników umowy ramowej: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Zamówienie obejmuje ustanowienie dynamicznego systemu zakupów: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IV.1.8) Aukcja elektroniczna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Przewidziane jest przeprowadzenie aukcji elektronicznej </w:t>
      </w:r>
      <w:r w:rsidRPr="00293056">
        <w:rPr>
          <w:rFonts w:ascii="Times New Roman" w:eastAsia="Times New Roman" w:hAnsi="Times New Roman" w:cs="Times New Roman"/>
          <w:i/>
          <w:iCs/>
          <w:sz w:val="24"/>
          <w:szCs w:val="24"/>
          <w:lang w:eastAsia="pl-PL"/>
        </w:rPr>
        <w:t xml:space="preserve">(przetarg nieograniczony, przetarg ograniczony, negocjacje z ogłoszeniem) </w:t>
      </w:r>
      <w:r w:rsidRPr="00293056">
        <w:rPr>
          <w:rFonts w:ascii="Times New Roman" w:eastAsia="Times New Roman" w:hAnsi="Times New Roman" w:cs="Times New Roman"/>
          <w:sz w:val="24"/>
          <w:szCs w:val="24"/>
          <w:lang w:eastAsia="pl-PL"/>
        </w:rPr>
        <w:br/>
        <w:t xml:space="preserve">Należy podać adres strony internetowej, na której aukcja będzie prowadzona: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93056">
        <w:rPr>
          <w:rFonts w:ascii="Times New Roman" w:eastAsia="Times New Roman" w:hAnsi="Times New Roman" w:cs="Times New Roman"/>
          <w:sz w:val="24"/>
          <w:szCs w:val="24"/>
          <w:lang w:eastAsia="pl-PL"/>
        </w:rPr>
        <w:br/>
        <w:t xml:space="preserve">Informacje dotyczące przebiegu aukcji elektronicznej: </w:t>
      </w:r>
      <w:r w:rsidRPr="0029305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9305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93056">
        <w:rPr>
          <w:rFonts w:ascii="Times New Roman" w:eastAsia="Times New Roman" w:hAnsi="Times New Roman" w:cs="Times New Roman"/>
          <w:sz w:val="24"/>
          <w:szCs w:val="24"/>
          <w:lang w:eastAsia="pl-PL"/>
        </w:rPr>
        <w:br/>
        <w:t xml:space="preserve">Wymagania dotyczące rejestracji i identyfikacji wykonawców w aukcji elektronicznej: </w:t>
      </w:r>
      <w:r w:rsidRPr="00293056">
        <w:rPr>
          <w:rFonts w:ascii="Times New Roman" w:eastAsia="Times New Roman" w:hAnsi="Times New Roman" w:cs="Times New Roman"/>
          <w:sz w:val="24"/>
          <w:szCs w:val="24"/>
          <w:lang w:eastAsia="pl-PL"/>
        </w:rPr>
        <w:br/>
        <w:t xml:space="preserve">Informacje o liczbie etapów aukcji elektronicznej i czasie ich trwania: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Czas trwania: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93056">
        <w:rPr>
          <w:rFonts w:ascii="Times New Roman" w:eastAsia="Times New Roman" w:hAnsi="Times New Roman" w:cs="Times New Roman"/>
          <w:sz w:val="24"/>
          <w:szCs w:val="24"/>
          <w:lang w:eastAsia="pl-PL"/>
        </w:rPr>
        <w:br/>
        <w:t xml:space="preserve">Warunki zamknięcia aukcji elektronicznej: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IV.2) KRYTERIA OCENY OFERT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IV.2.1) Kryteria oceny ofert: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IV.2.2) Kryteria</w:t>
      </w:r>
      <w:r w:rsidRPr="0029305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Znaczenie</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60,00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40,00</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93056">
        <w:rPr>
          <w:rFonts w:ascii="Times New Roman" w:eastAsia="Times New Roman" w:hAnsi="Times New Roman" w:cs="Times New Roman"/>
          <w:b/>
          <w:bCs/>
          <w:sz w:val="24"/>
          <w:szCs w:val="24"/>
          <w:lang w:eastAsia="pl-PL"/>
        </w:rPr>
        <w:t>Pzp</w:t>
      </w:r>
      <w:proofErr w:type="spellEnd"/>
      <w:r w:rsidRPr="00293056">
        <w:rPr>
          <w:rFonts w:ascii="Times New Roman" w:eastAsia="Times New Roman" w:hAnsi="Times New Roman" w:cs="Times New Roman"/>
          <w:b/>
          <w:bCs/>
          <w:sz w:val="24"/>
          <w:szCs w:val="24"/>
          <w:lang w:eastAsia="pl-PL"/>
        </w:rPr>
        <w:t xml:space="preserve"> </w:t>
      </w:r>
      <w:r w:rsidRPr="00293056">
        <w:rPr>
          <w:rFonts w:ascii="Times New Roman" w:eastAsia="Times New Roman" w:hAnsi="Times New Roman" w:cs="Times New Roman"/>
          <w:sz w:val="24"/>
          <w:szCs w:val="24"/>
          <w:lang w:eastAsia="pl-PL"/>
        </w:rPr>
        <w:t xml:space="preserve">(przetarg nieograniczony) </w:t>
      </w:r>
      <w:r w:rsidRPr="00293056">
        <w:rPr>
          <w:rFonts w:ascii="Times New Roman" w:eastAsia="Times New Roman" w:hAnsi="Times New Roman" w:cs="Times New Roman"/>
          <w:sz w:val="24"/>
          <w:szCs w:val="24"/>
          <w:lang w:eastAsia="pl-PL"/>
        </w:rPr>
        <w:br/>
        <w:t xml:space="preserve">Tak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IV.3) Negocjacje z ogłoszeniem, dialog konkurencyjny, partnerstwo innowacyjne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IV.3.1) Informacje na temat negocjacji z ogłoszeniem</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Minimalne wymagania, które muszą spełniać wszystkie oferty: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93056">
        <w:rPr>
          <w:rFonts w:ascii="Times New Roman" w:eastAsia="Times New Roman" w:hAnsi="Times New Roman" w:cs="Times New Roman"/>
          <w:sz w:val="24"/>
          <w:szCs w:val="24"/>
          <w:lang w:eastAsia="pl-PL"/>
        </w:rPr>
        <w:br/>
        <w:t xml:space="preserve">Przewidziany jest podział negocjacji na etapy w celu ograniczenia liczby ofert: </w:t>
      </w:r>
      <w:r w:rsidRPr="00293056">
        <w:rPr>
          <w:rFonts w:ascii="Times New Roman" w:eastAsia="Times New Roman" w:hAnsi="Times New Roman" w:cs="Times New Roman"/>
          <w:sz w:val="24"/>
          <w:szCs w:val="24"/>
          <w:lang w:eastAsia="pl-PL"/>
        </w:rPr>
        <w:br/>
        <w:t xml:space="preserve">Należy podać informacje na temat etapów negocjacji (w tym liczbę etapów):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IV.3.2) Informacje na temat dialogu konkurencyjnego</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Wstępny harmonogram postępowania: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Podział dialogu na etapy w celu ograniczenia liczby rozwiązań: </w:t>
      </w:r>
      <w:r w:rsidRPr="00293056">
        <w:rPr>
          <w:rFonts w:ascii="Times New Roman" w:eastAsia="Times New Roman" w:hAnsi="Times New Roman" w:cs="Times New Roman"/>
          <w:sz w:val="24"/>
          <w:szCs w:val="24"/>
          <w:lang w:eastAsia="pl-PL"/>
        </w:rPr>
        <w:br/>
        <w:t xml:space="preserve">Należy podać informacje na temat etapów dialogu: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IV.3.3) Informacje na temat partnerstwa innowacyjnego</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Informacje dodatkowe: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IV.4) Licytacja elektroniczna </w:t>
      </w:r>
      <w:r w:rsidRPr="00293056">
        <w:rPr>
          <w:rFonts w:ascii="Times New Roman" w:eastAsia="Times New Roman" w:hAnsi="Times New Roman" w:cs="Times New Roman"/>
          <w:sz w:val="24"/>
          <w:szCs w:val="24"/>
          <w:lang w:eastAsia="pl-PL"/>
        </w:rPr>
        <w:br/>
        <w:t xml:space="preserve">Adres strony internetowej, na której będzie prowadzona licytacja elektroniczna: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Informacje o liczbie etapów licytacji elektronicznej i czasie ich trwania: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Czas trwania: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Termin składania wniosków o dopuszczenie do udziału w licytacji elektronicznej: </w:t>
      </w:r>
      <w:r w:rsidRPr="00293056">
        <w:rPr>
          <w:rFonts w:ascii="Times New Roman" w:eastAsia="Times New Roman" w:hAnsi="Times New Roman" w:cs="Times New Roman"/>
          <w:sz w:val="24"/>
          <w:szCs w:val="24"/>
          <w:lang w:eastAsia="pl-PL"/>
        </w:rPr>
        <w:br/>
        <w:t xml:space="preserve">Data: godzina: </w:t>
      </w:r>
      <w:r w:rsidRPr="00293056">
        <w:rPr>
          <w:rFonts w:ascii="Times New Roman" w:eastAsia="Times New Roman" w:hAnsi="Times New Roman" w:cs="Times New Roman"/>
          <w:sz w:val="24"/>
          <w:szCs w:val="24"/>
          <w:lang w:eastAsia="pl-PL"/>
        </w:rPr>
        <w:br/>
        <w:t xml:space="preserve">Termin otwarcia licytacji elektronicznej: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 xml:space="preserve">Termin i warunki zamknięcia licytacji elektronicznej: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Wymagania dotyczące zabezpieczenia należytego wykonania umowy: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t xml:space="preserve">Informacje dodatkowe: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IV.5) ZMIANA UMOWY</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93056">
        <w:rPr>
          <w:rFonts w:ascii="Times New Roman" w:eastAsia="Times New Roman" w:hAnsi="Times New Roman" w:cs="Times New Roman"/>
          <w:sz w:val="24"/>
          <w:szCs w:val="24"/>
          <w:lang w:eastAsia="pl-PL"/>
        </w:rPr>
        <w:t xml:space="preserve"> Tak </w:t>
      </w:r>
      <w:r w:rsidRPr="00293056">
        <w:rPr>
          <w:rFonts w:ascii="Times New Roman" w:eastAsia="Times New Roman" w:hAnsi="Times New Roman" w:cs="Times New Roman"/>
          <w:sz w:val="24"/>
          <w:szCs w:val="24"/>
          <w:lang w:eastAsia="pl-PL"/>
        </w:rPr>
        <w:br/>
        <w:t xml:space="preserve">Należy wskazać zakres, charakter zmian oraz warunki wprowadzenia zmian: </w:t>
      </w:r>
      <w:r w:rsidRPr="00293056">
        <w:rPr>
          <w:rFonts w:ascii="Times New Roman" w:eastAsia="Times New Roman" w:hAnsi="Times New Roman" w:cs="Times New Roman"/>
          <w:sz w:val="24"/>
          <w:szCs w:val="24"/>
          <w:lang w:eastAsia="pl-PL"/>
        </w:rPr>
        <w:br/>
        <w:t xml:space="preserve">Dla części </w:t>
      </w:r>
      <w:proofErr w:type="spellStart"/>
      <w:r w:rsidRPr="00293056">
        <w:rPr>
          <w:rFonts w:ascii="Times New Roman" w:eastAsia="Times New Roman" w:hAnsi="Times New Roman" w:cs="Times New Roman"/>
          <w:sz w:val="24"/>
          <w:szCs w:val="24"/>
          <w:lang w:eastAsia="pl-PL"/>
        </w:rPr>
        <w:t>zam</w:t>
      </w:r>
      <w:proofErr w:type="spellEnd"/>
      <w:r w:rsidRPr="00293056">
        <w:rPr>
          <w:rFonts w:ascii="Times New Roman" w:eastAsia="Times New Roman" w:hAnsi="Times New Roman" w:cs="Times New Roman"/>
          <w:sz w:val="24"/>
          <w:szCs w:val="24"/>
          <w:lang w:eastAsia="pl-PL"/>
        </w:rPr>
        <w:t xml:space="preserve"> nr 1 i 2 : 1. 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4)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powstanie opóźnień z powodu okoliczności, za które bezpośrednio ani pośrednio nie odpowiada Wykonawca, 7) wprowadzenia koniecznych zmian w dokumentacji projektowej, jeżeli ich wprowadzenie będzie skutkowało wydłużeniem terminu realizacji zamówienia, 8)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2019 r., poz. 1843 z </w:t>
      </w:r>
      <w:proofErr w:type="spellStart"/>
      <w:r w:rsidRPr="00293056">
        <w:rPr>
          <w:rFonts w:ascii="Times New Roman" w:eastAsia="Times New Roman" w:hAnsi="Times New Roman" w:cs="Times New Roman"/>
          <w:sz w:val="24"/>
          <w:szCs w:val="24"/>
          <w:lang w:eastAsia="pl-PL"/>
        </w:rPr>
        <w:t>późn</w:t>
      </w:r>
      <w:proofErr w:type="spellEnd"/>
      <w:r w:rsidRPr="00293056">
        <w:rPr>
          <w:rFonts w:ascii="Times New Roman" w:eastAsia="Times New Roman" w:hAnsi="Times New Roman" w:cs="Times New Roman"/>
          <w:sz w:val="24"/>
          <w:szCs w:val="24"/>
          <w:lang w:eastAsia="pl-PL"/>
        </w:rPr>
        <w:t xml:space="preserve">. zm.). 4. Zmiana postanowień zawartej umowy może nastąpić pod rygorem nieważności za zgodą obu stron wyłącznie w formie pisemnego aneksu do umowy. Dla części nr 3: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293056">
        <w:rPr>
          <w:rFonts w:ascii="Times New Roman" w:eastAsia="Times New Roman" w:hAnsi="Times New Roman" w:cs="Times New Roman"/>
          <w:sz w:val="24"/>
          <w:szCs w:val="24"/>
          <w:lang w:eastAsia="pl-PL"/>
        </w:rPr>
        <w:t>późn</w:t>
      </w:r>
      <w:proofErr w:type="spellEnd"/>
      <w:r w:rsidRPr="00293056">
        <w:rPr>
          <w:rFonts w:ascii="Times New Roman" w:eastAsia="Times New Roman" w:hAnsi="Times New Roman" w:cs="Times New Roman"/>
          <w:sz w:val="24"/>
          <w:szCs w:val="24"/>
          <w:lang w:eastAsia="pl-PL"/>
        </w:rPr>
        <w:t xml:space="preserve">. </w:t>
      </w:r>
      <w:proofErr w:type="spellStart"/>
      <w:r w:rsidRPr="00293056">
        <w:rPr>
          <w:rFonts w:ascii="Times New Roman" w:eastAsia="Times New Roman" w:hAnsi="Times New Roman" w:cs="Times New Roman"/>
          <w:sz w:val="24"/>
          <w:szCs w:val="24"/>
          <w:lang w:eastAsia="pl-PL"/>
        </w:rPr>
        <w:t>zm</w:t>
      </w:r>
      <w:proofErr w:type="spellEnd"/>
      <w:r w:rsidRPr="00293056">
        <w:rPr>
          <w:rFonts w:ascii="Times New Roman" w:eastAsia="Times New Roman" w:hAnsi="Times New Roman" w:cs="Times New Roman"/>
          <w:sz w:val="24"/>
          <w:szCs w:val="24"/>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3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IV.6) INFORMACJE ADMINISTRACYJNE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IV.6.1) Sposób udostępniania informacji o charakterze poufnym </w:t>
      </w:r>
      <w:r w:rsidRPr="00293056">
        <w:rPr>
          <w:rFonts w:ascii="Times New Roman" w:eastAsia="Times New Roman" w:hAnsi="Times New Roman" w:cs="Times New Roman"/>
          <w:i/>
          <w:iCs/>
          <w:sz w:val="24"/>
          <w:szCs w:val="24"/>
          <w:lang w:eastAsia="pl-PL"/>
        </w:rPr>
        <w:t xml:space="preserve">(jeżeli dotyczy):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Środki służące ochronie informacji o charakterze poufnym</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93056">
        <w:rPr>
          <w:rFonts w:ascii="Times New Roman" w:eastAsia="Times New Roman" w:hAnsi="Times New Roman" w:cs="Times New Roman"/>
          <w:sz w:val="24"/>
          <w:szCs w:val="24"/>
          <w:lang w:eastAsia="pl-PL"/>
        </w:rPr>
        <w:br/>
        <w:t xml:space="preserve">Data: 2020-11-16, godzina: 10:00, </w:t>
      </w:r>
      <w:r w:rsidRPr="0029305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Wskazać powody: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93056">
        <w:rPr>
          <w:rFonts w:ascii="Times New Roman" w:eastAsia="Times New Roman" w:hAnsi="Times New Roman" w:cs="Times New Roman"/>
          <w:sz w:val="24"/>
          <w:szCs w:val="24"/>
          <w:lang w:eastAsia="pl-PL"/>
        </w:rPr>
        <w:br/>
        <w:t xml:space="preserve">&gt;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IV.6.3) Termin związania ofertą: </w:t>
      </w:r>
      <w:r w:rsidRPr="00293056">
        <w:rPr>
          <w:rFonts w:ascii="Times New Roman" w:eastAsia="Times New Roman" w:hAnsi="Times New Roman" w:cs="Times New Roman"/>
          <w:sz w:val="24"/>
          <w:szCs w:val="24"/>
          <w:lang w:eastAsia="pl-PL"/>
        </w:rPr>
        <w:t xml:space="preserve">do: okres w dniach: 30 (od ostatecznego terminu składania ofert)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93056">
        <w:rPr>
          <w:rFonts w:ascii="Times New Roman" w:eastAsia="Times New Roman" w:hAnsi="Times New Roman" w:cs="Times New Roman"/>
          <w:sz w:val="24"/>
          <w:szCs w:val="24"/>
          <w:lang w:eastAsia="pl-PL"/>
        </w:rPr>
        <w:t xml:space="preserve"> Tak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IV.6.5) Informacje dodatkowe:</w:t>
      </w:r>
      <w:r w:rsidRPr="00293056">
        <w:rPr>
          <w:rFonts w:ascii="Times New Roman" w:eastAsia="Times New Roman" w:hAnsi="Times New Roman" w:cs="Times New Roman"/>
          <w:sz w:val="24"/>
          <w:szCs w:val="24"/>
          <w:lang w:eastAsia="pl-PL"/>
        </w:rPr>
        <w:t xml:space="preserve"> </w:t>
      </w:r>
      <w:r w:rsidRPr="00293056">
        <w:rPr>
          <w:rFonts w:ascii="Times New Roman" w:eastAsia="Times New Roman" w:hAnsi="Times New Roman" w:cs="Times New Roman"/>
          <w:sz w:val="24"/>
          <w:szCs w:val="24"/>
          <w:lang w:eastAsia="pl-PL"/>
        </w:rPr>
        <w:br/>
      </w:r>
    </w:p>
    <w:p w:rsidR="00293056" w:rsidRPr="00293056" w:rsidRDefault="00293056" w:rsidP="00293056">
      <w:pPr>
        <w:spacing w:after="0" w:line="450" w:lineRule="atLeast"/>
        <w:jc w:val="center"/>
        <w:rPr>
          <w:rFonts w:ascii="Times New Roman" w:eastAsia="Times New Roman" w:hAnsi="Times New Roman" w:cs="Times New Roman"/>
          <w:b/>
          <w:bCs/>
          <w:sz w:val="27"/>
          <w:szCs w:val="27"/>
          <w:lang w:eastAsia="pl-PL"/>
        </w:rPr>
      </w:pPr>
      <w:r w:rsidRPr="00293056">
        <w:rPr>
          <w:rFonts w:ascii="Times New Roman" w:eastAsia="Times New Roman" w:hAnsi="Times New Roman" w:cs="Times New Roman"/>
          <w:b/>
          <w:bCs/>
          <w:sz w:val="27"/>
          <w:szCs w:val="27"/>
          <w:u w:val="single"/>
          <w:lang w:eastAsia="pl-PL"/>
        </w:rPr>
        <w:t xml:space="preserve">ZAŁĄCZNIK I - INFORMACJE DOTYCZĄCE OFERT CZĘŚCIOWYCH </w:t>
      </w: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p>
    <w:p w:rsidR="00293056" w:rsidRPr="00293056" w:rsidRDefault="00293056" w:rsidP="00293056">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67"/>
      </w:tblGrid>
      <w:tr w:rsidR="00293056" w:rsidRPr="00293056" w:rsidTr="00293056">
        <w:trPr>
          <w:tblCellSpacing w:w="15" w:type="dxa"/>
        </w:trPr>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1</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Nazwa: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Część 1 : Budowa kanalizacji sanitarnej w miejscowości Smardzewo:</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1) Krótki opis przedmiotu zamówienia </w:t>
      </w:r>
      <w:r w:rsidRPr="002930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30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93056">
        <w:rPr>
          <w:rFonts w:ascii="Times New Roman" w:eastAsia="Times New Roman" w:hAnsi="Times New Roman" w:cs="Times New Roman"/>
          <w:sz w:val="24"/>
          <w:szCs w:val="24"/>
          <w:lang w:eastAsia="pl-PL"/>
        </w:rPr>
        <w:t xml:space="preserve"> na przedmiot zamówienia składa się m. in. : a) budowa sieci kanalizacyjnej sanitarnej tłoczonej z przyłączami (kanalizacja grawitacyjna) uzbrojonej w przepompownie przydomowe, w tym: - sieci kanalizacji sanitarnej – tłoczonej: • PE Ø40 – 2478,0 m, • PE Ø50 – 1543,0 m, • PE Ø63 – 2395,1 m, • PE Ø75 – 510,3 m, • przepompownie przydomowe jedno pompowe – 109 szt., • przepompownie przydomowe dwu pompowe – 4 szt.; - przyłącza kanalizacji sanitarnej – grawitacja: • PP Ø160 – 508,9 m, • studnie kanalizacyjne DN 1000 – 7 szt., studnie kanalizacyjne DN 400 – 40 szt.;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2) Wspólny Słownik Zamówień(CPV): </w:t>
      </w:r>
      <w:r w:rsidRPr="00293056">
        <w:rPr>
          <w:rFonts w:ascii="Times New Roman" w:eastAsia="Times New Roman" w:hAnsi="Times New Roman" w:cs="Times New Roman"/>
          <w:sz w:val="24"/>
          <w:szCs w:val="24"/>
          <w:lang w:eastAsia="pl-PL"/>
        </w:rPr>
        <w:t>45000000-7, 45232421-9, 45111200-0, 45231300-8, 45232423-3, 45310000-3, 45111291-4, 45233220-7</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3) Wartość części zamówienia(jeżeli zamawiający podaje informacje o wartości zamówienia):</w:t>
      </w:r>
      <w:r w:rsidRPr="00293056">
        <w:rPr>
          <w:rFonts w:ascii="Times New Roman" w:eastAsia="Times New Roman" w:hAnsi="Times New Roman" w:cs="Times New Roman"/>
          <w:sz w:val="24"/>
          <w:szCs w:val="24"/>
          <w:lang w:eastAsia="pl-PL"/>
        </w:rPr>
        <w:br/>
        <w:t xml:space="preserve">Wartość bez VAT: </w:t>
      </w:r>
      <w:r w:rsidRPr="00293056">
        <w:rPr>
          <w:rFonts w:ascii="Times New Roman" w:eastAsia="Times New Roman" w:hAnsi="Times New Roman" w:cs="Times New Roman"/>
          <w:sz w:val="24"/>
          <w:szCs w:val="24"/>
          <w:lang w:eastAsia="pl-PL"/>
        </w:rPr>
        <w:br/>
        <w:t xml:space="preserve">Waluta: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4) Czas trwania lub termin wykonania: </w:t>
      </w:r>
      <w:r w:rsidRPr="00293056">
        <w:rPr>
          <w:rFonts w:ascii="Times New Roman" w:eastAsia="Times New Roman" w:hAnsi="Times New Roman" w:cs="Times New Roman"/>
          <w:sz w:val="24"/>
          <w:szCs w:val="24"/>
          <w:lang w:eastAsia="pl-PL"/>
        </w:rPr>
        <w:br/>
        <w:t xml:space="preserve">okres w miesiącach: </w:t>
      </w:r>
      <w:r w:rsidRPr="00293056">
        <w:rPr>
          <w:rFonts w:ascii="Times New Roman" w:eastAsia="Times New Roman" w:hAnsi="Times New Roman" w:cs="Times New Roman"/>
          <w:sz w:val="24"/>
          <w:szCs w:val="24"/>
          <w:lang w:eastAsia="pl-PL"/>
        </w:rPr>
        <w:br/>
        <w:t xml:space="preserve">okres w dniach: </w:t>
      </w:r>
      <w:r w:rsidRPr="00293056">
        <w:rPr>
          <w:rFonts w:ascii="Times New Roman" w:eastAsia="Times New Roman" w:hAnsi="Times New Roman" w:cs="Times New Roman"/>
          <w:sz w:val="24"/>
          <w:szCs w:val="24"/>
          <w:lang w:eastAsia="pl-PL"/>
        </w:rPr>
        <w:br/>
        <w:t xml:space="preserve">data rozpoczęcia: </w:t>
      </w:r>
      <w:r w:rsidRPr="00293056">
        <w:rPr>
          <w:rFonts w:ascii="Times New Roman" w:eastAsia="Times New Roman" w:hAnsi="Times New Roman" w:cs="Times New Roman"/>
          <w:sz w:val="24"/>
          <w:szCs w:val="24"/>
          <w:lang w:eastAsia="pl-PL"/>
        </w:rPr>
        <w:br/>
        <w:t>data zakończenia: 2022-03-31</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Znaczenie</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60,00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40,00</w:t>
            </w:r>
          </w:p>
        </w:tc>
      </w:tr>
    </w:tbl>
    <w:p w:rsidR="00293056" w:rsidRPr="00293056" w:rsidRDefault="00293056" w:rsidP="00293056">
      <w:pPr>
        <w:spacing w:after="24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6) INFORMACJE DODATKOWE:</w:t>
      </w:r>
      <w:r w:rsidRPr="002930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
        <w:gridCol w:w="180"/>
        <w:gridCol w:w="834"/>
        <w:gridCol w:w="7133"/>
      </w:tblGrid>
      <w:tr w:rsidR="00293056" w:rsidRPr="00293056" w:rsidTr="00293056">
        <w:trPr>
          <w:tblCellSpacing w:w="15" w:type="dxa"/>
        </w:trPr>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2</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Nazwa: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Część 2: Budowa lokalnej oczyszczalni ścieków w miejscowości Smardzewo.</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1) Krótki opis przedmiotu zamówienia </w:t>
      </w:r>
      <w:r w:rsidRPr="002930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30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93056">
        <w:rPr>
          <w:rFonts w:ascii="Times New Roman" w:eastAsia="Times New Roman" w:hAnsi="Times New Roman" w:cs="Times New Roman"/>
          <w:b/>
          <w:bCs/>
          <w:sz w:val="24"/>
          <w:szCs w:val="24"/>
          <w:lang w:eastAsia="pl-PL"/>
        </w:rPr>
        <w:t>budowlane:</w:t>
      </w:r>
      <w:r w:rsidRPr="00293056">
        <w:rPr>
          <w:rFonts w:ascii="Times New Roman" w:eastAsia="Times New Roman" w:hAnsi="Times New Roman" w:cs="Times New Roman"/>
          <w:sz w:val="24"/>
          <w:szCs w:val="24"/>
          <w:lang w:eastAsia="pl-PL"/>
        </w:rPr>
        <w:t>a</w:t>
      </w:r>
      <w:proofErr w:type="spellEnd"/>
      <w:r w:rsidRPr="00293056">
        <w:rPr>
          <w:rFonts w:ascii="Times New Roman" w:eastAsia="Times New Roman" w:hAnsi="Times New Roman" w:cs="Times New Roman"/>
          <w:sz w:val="24"/>
          <w:szCs w:val="24"/>
          <w:lang w:eastAsia="pl-PL"/>
        </w:rPr>
        <w:t xml:space="preserve">) budowa mechaniczno-biologicznej oczyszczalni ścieków o przepustowości 110 m3/d, w technologii SBR, która składa się z obiektów technologicznych, lokalnej infrastruktury drogowej, technologicznej oraz elektroenergetycznej obsługującej projektowaną oczyszczalnię b) budowa przyłącza wodociągowego do projektowanej oczyszczalni: - PE Ø90 – 267,1 m, - studzienka wodomierzowa – 1 szt.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2) Wspólny Słownik Zamówień(CPV): </w:t>
      </w:r>
      <w:r w:rsidRPr="00293056">
        <w:rPr>
          <w:rFonts w:ascii="Times New Roman" w:eastAsia="Times New Roman" w:hAnsi="Times New Roman" w:cs="Times New Roman"/>
          <w:sz w:val="24"/>
          <w:szCs w:val="24"/>
          <w:lang w:eastAsia="pl-PL"/>
        </w:rPr>
        <w:t>45000000-7, 45232421-9, 45111200-0, 45231300-8, 45310000-3, 45111291-4, 45233220-7</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3) Wartość części zamówienia(jeżeli zamawiający podaje informacje o wartości zamówienia):</w:t>
      </w:r>
      <w:r w:rsidRPr="00293056">
        <w:rPr>
          <w:rFonts w:ascii="Times New Roman" w:eastAsia="Times New Roman" w:hAnsi="Times New Roman" w:cs="Times New Roman"/>
          <w:sz w:val="24"/>
          <w:szCs w:val="24"/>
          <w:lang w:eastAsia="pl-PL"/>
        </w:rPr>
        <w:br/>
        <w:t xml:space="preserve">Wartość bez VAT: </w:t>
      </w:r>
      <w:r w:rsidRPr="00293056">
        <w:rPr>
          <w:rFonts w:ascii="Times New Roman" w:eastAsia="Times New Roman" w:hAnsi="Times New Roman" w:cs="Times New Roman"/>
          <w:sz w:val="24"/>
          <w:szCs w:val="24"/>
          <w:lang w:eastAsia="pl-PL"/>
        </w:rPr>
        <w:br/>
        <w:t xml:space="preserve">Waluta: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4) Czas trwania lub termin wykonania: </w:t>
      </w:r>
      <w:r w:rsidRPr="00293056">
        <w:rPr>
          <w:rFonts w:ascii="Times New Roman" w:eastAsia="Times New Roman" w:hAnsi="Times New Roman" w:cs="Times New Roman"/>
          <w:sz w:val="24"/>
          <w:szCs w:val="24"/>
          <w:lang w:eastAsia="pl-PL"/>
        </w:rPr>
        <w:br/>
        <w:t xml:space="preserve">okres w miesiącach: </w:t>
      </w:r>
      <w:r w:rsidRPr="00293056">
        <w:rPr>
          <w:rFonts w:ascii="Times New Roman" w:eastAsia="Times New Roman" w:hAnsi="Times New Roman" w:cs="Times New Roman"/>
          <w:sz w:val="24"/>
          <w:szCs w:val="24"/>
          <w:lang w:eastAsia="pl-PL"/>
        </w:rPr>
        <w:br/>
        <w:t xml:space="preserve">okres w dniach: </w:t>
      </w:r>
      <w:r w:rsidRPr="00293056">
        <w:rPr>
          <w:rFonts w:ascii="Times New Roman" w:eastAsia="Times New Roman" w:hAnsi="Times New Roman" w:cs="Times New Roman"/>
          <w:sz w:val="24"/>
          <w:szCs w:val="24"/>
          <w:lang w:eastAsia="pl-PL"/>
        </w:rPr>
        <w:br/>
        <w:t xml:space="preserve">data rozpoczęcia: </w:t>
      </w:r>
      <w:r w:rsidRPr="00293056">
        <w:rPr>
          <w:rFonts w:ascii="Times New Roman" w:eastAsia="Times New Roman" w:hAnsi="Times New Roman" w:cs="Times New Roman"/>
          <w:sz w:val="24"/>
          <w:szCs w:val="24"/>
          <w:lang w:eastAsia="pl-PL"/>
        </w:rPr>
        <w:br/>
        <w:t>data zakończenia: 2022-03-31</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Znaczenie</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60,00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40,00</w:t>
            </w:r>
          </w:p>
        </w:tc>
      </w:tr>
    </w:tbl>
    <w:p w:rsidR="00293056" w:rsidRPr="00293056" w:rsidRDefault="00293056" w:rsidP="00293056">
      <w:pPr>
        <w:spacing w:after="24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6) INFORMACJE DODATKOWE:</w:t>
      </w:r>
      <w:r w:rsidRPr="0029305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gridCol w:w="180"/>
        <w:gridCol w:w="834"/>
        <w:gridCol w:w="7243"/>
      </w:tblGrid>
      <w:tr w:rsidR="00293056" w:rsidRPr="00293056" w:rsidTr="00293056">
        <w:trPr>
          <w:tblCellSpacing w:w="15" w:type="dxa"/>
        </w:trPr>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3</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Nazwa: </w:t>
            </w:r>
          </w:p>
        </w:tc>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Część 3: W formule zaprojektuj i wybuduj: budowa kontenera technicznego i wodociągu w m. Wolimirzyce.</w:t>
            </w:r>
          </w:p>
        </w:tc>
      </w:tr>
    </w:tbl>
    <w:p w:rsidR="00293056" w:rsidRPr="00293056" w:rsidRDefault="00293056" w:rsidP="00293056">
      <w:pPr>
        <w:spacing w:after="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b/>
          <w:bCs/>
          <w:sz w:val="24"/>
          <w:szCs w:val="24"/>
          <w:lang w:eastAsia="pl-PL"/>
        </w:rPr>
        <w:t xml:space="preserve">1) Krótki opis przedmiotu zamówienia </w:t>
      </w:r>
      <w:r w:rsidRPr="0029305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305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93056">
        <w:rPr>
          <w:rFonts w:ascii="Times New Roman" w:eastAsia="Times New Roman" w:hAnsi="Times New Roman" w:cs="Times New Roman"/>
          <w:sz w:val="24"/>
          <w:szCs w:val="24"/>
          <w:lang w:eastAsia="pl-PL"/>
        </w:rPr>
        <w:t xml:space="preserve"> na przedmiot zamówienia składa się m. in. : ‘Budowa kontenera technicznego, odcinka rurociągu wodociągowego wraz z zbiornikiem bezodpływowym, wymiana pompy głębinowej na ujęciu wody SW-2 w miejscowości Wolimirzyce.” Przedmiotem zamówienia jest zaprojektowanie i montaż nowej pompy głębinowej, budowa kontenera technicznego, odcinka rurociągu wodociągowego, zbiornika bezodpływowego, odcinka kanalizacji grawitacyjnej oraz linie kablowe do zasilające, sterownicze i oświetleniowe dla ujęcia wody SW-2 w miejscowości Wolimirzyce w gminie Szczaniec, powiat świebodziński, województwo lubuskie W zakres inwestycji wchodzi również wyposażenie kontenera technicznego w dozownik do dawkowania podchlorynu sodu oraz szafę sterowniczą i szafę zasilającą do zasilania i sterowania pracą pompy głębinowej w studni SW-2. W kontenerze technicznym w pomieszczeniu w którym umiejscowione będą szafa sterownicza i szafa zasilająca należy zainstalować również wodomierz do pomiaru wody dostarczanej do mieszkańców wsi Wolimirzyce. Zakres inwestycji należy wykonać w jednym etapie. Wykonanie całego zakresu przedsięwzięcia umożliwi dostawę wody do mieszkańców zlokalizowanych na terenie inwestycji. Dodatkowy, szczegółowy zakres przedmiotu zamówienia został przedstawiony w punktach Programu </w:t>
      </w:r>
      <w:proofErr w:type="spellStart"/>
      <w:r w:rsidRPr="00293056">
        <w:rPr>
          <w:rFonts w:ascii="Times New Roman" w:eastAsia="Times New Roman" w:hAnsi="Times New Roman" w:cs="Times New Roman"/>
          <w:sz w:val="24"/>
          <w:szCs w:val="24"/>
          <w:lang w:eastAsia="pl-PL"/>
        </w:rPr>
        <w:t>Funkcjonalno</w:t>
      </w:r>
      <w:proofErr w:type="spellEnd"/>
      <w:r w:rsidRPr="00293056">
        <w:rPr>
          <w:rFonts w:ascii="Times New Roman" w:eastAsia="Times New Roman" w:hAnsi="Times New Roman" w:cs="Times New Roman"/>
          <w:sz w:val="24"/>
          <w:szCs w:val="24"/>
          <w:lang w:eastAsia="pl-PL"/>
        </w:rPr>
        <w:t xml:space="preserve"> – Użytkowego.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2) Wspólny Słownik Zamówień(CPV): </w:t>
      </w:r>
      <w:r w:rsidRPr="00293056">
        <w:rPr>
          <w:rFonts w:ascii="Times New Roman" w:eastAsia="Times New Roman" w:hAnsi="Times New Roman" w:cs="Times New Roman"/>
          <w:sz w:val="24"/>
          <w:szCs w:val="24"/>
          <w:lang w:eastAsia="pl-PL"/>
        </w:rPr>
        <w:t>45000000-7, 45200000-9, 71000000-8, 71300000-1, 71320000-7, 45230000-8, 45231000-5, 45231300-8</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3) Wartość części zamówienia(jeżeli zamawiający podaje informacje o wartości zamówienia):</w:t>
      </w:r>
      <w:r w:rsidRPr="00293056">
        <w:rPr>
          <w:rFonts w:ascii="Times New Roman" w:eastAsia="Times New Roman" w:hAnsi="Times New Roman" w:cs="Times New Roman"/>
          <w:sz w:val="24"/>
          <w:szCs w:val="24"/>
          <w:lang w:eastAsia="pl-PL"/>
        </w:rPr>
        <w:br/>
        <w:t xml:space="preserve">Wartość bez VAT: </w:t>
      </w:r>
      <w:r w:rsidRPr="00293056">
        <w:rPr>
          <w:rFonts w:ascii="Times New Roman" w:eastAsia="Times New Roman" w:hAnsi="Times New Roman" w:cs="Times New Roman"/>
          <w:sz w:val="24"/>
          <w:szCs w:val="24"/>
          <w:lang w:eastAsia="pl-PL"/>
        </w:rPr>
        <w:br/>
        <w:t xml:space="preserve">Waluta: </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4) Czas trwania lub termin wykonania: </w:t>
      </w:r>
      <w:r w:rsidRPr="00293056">
        <w:rPr>
          <w:rFonts w:ascii="Times New Roman" w:eastAsia="Times New Roman" w:hAnsi="Times New Roman" w:cs="Times New Roman"/>
          <w:sz w:val="24"/>
          <w:szCs w:val="24"/>
          <w:lang w:eastAsia="pl-PL"/>
        </w:rPr>
        <w:br/>
        <w:t xml:space="preserve">okres w miesiącach: </w:t>
      </w:r>
      <w:r w:rsidRPr="00293056">
        <w:rPr>
          <w:rFonts w:ascii="Times New Roman" w:eastAsia="Times New Roman" w:hAnsi="Times New Roman" w:cs="Times New Roman"/>
          <w:sz w:val="24"/>
          <w:szCs w:val="24"/>
          <w:lang w:eastAsia="pl-PL"/>
        </w:rPr>
        <w:br/>
        <w:t xml:space="preserve">okres w dniach: </w:t>
      </w:r>
      <w:r w:rsidRPr="00293056">
        <w:rPr>
          <w:rFonts w:ascii="Times New Roman" w:eastAsia="Times New Roman" w:hAnsi="Times New Roman" w:cs="Times New Roman"/>
          <w:sz w:val="24"/>
          <w:szCs w:val="24"/>
          <w:lang w:eastAsia="pl-PL"/>
        </w:rPr>
        <w:br/>
        <w:t xml:space="preserve">data rozpoczęcia: </w:t>
      </w:r>
      <w:r w:rsidRPr="00293056">
        <w:rPr>
          <w:rFonts w:ascii="Times New Roman" w:eastAsia="Times New Roman" w:hAnsi="Times New Roman" w:cs="Times New Roman"/>
          <w:sz w:val="24"/>
          <w:szCs w:val="24"/>
          <w:lang w:eastAsia="pl-PL"/>
        </w:rPr>
        <w:br/>
        <w:t>data zakończenia: 2021-12-31</w:t>
      </w: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Znaczenie</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60,00</w:t>
            </w:r>
          </w:p>
        </w:tc>
      </w:tr>
      <w:tr w:rsidR="00293056" w:rsidRPr="00293056" w:rsidTr="00293056">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t>40,00</w:t>
            </w:r>
          </w:p>
        </w:tc>
      </w:tr>
    </w:tbl>
    <w:p w:rsidR="00293056" w:rsidRPr="00293056" w:rsidRDefault="00293056" w:rsidP="00293056">
      <w:pPr>
        <w:spacing w:after="240" w:line="450" w:lineRule="atLeast"/>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br/>
      </w:r>
      <w:r w:rsidRPr="00293056">
        <w:rPr>
          <w:rFonts w:ascii="Times New Roman" w:eastAsia="Times New Roman" w:hAnsi="Times New Roman" w:cs="Times New Roman"/>
          <w:b/>
          <w:bCs/>
          <w:sz w:val="24"/>
          <w:szCs w:val="24"/>
          <w:lang w:eastAsia="pl-PL"/>
        </w:rPr>
        <w:t>6) INFORMACJE DODATKOWE:</w:t>
      </w:r>
      <w:r w:rsidRPr="00293056">
        <w:rPr>
          <w:rFonts w:ascii="Times New Roman" w:eastAsia="Times New Roman" w:hAnsi="Times New Roman" w:cs="Times New Roman"/>
          <w:sz w:val="24"/>
          <w:szCs w:val="24"/>
          <w:lang w:eastAsia="pl-PL"/>
        </w:rPr>
        <w:br/>
      </w:r>
    </w:p>
    <w:p w:rsidR="00293056" w:rsidRPr="00293056" w:rsidRDefault="00293056" w:rsidP="00293056">
      <w:pPr>
        <w:spacing w:after="240" w:line="450" w:lineRule="atLeast"/>
        <w:rPr>
          <w:rFonts w:ascii="Times New Roman" w:eastAsia="Times New Roman" w:hAnsi="Times New Roman" w:cs="Times New Roman"/>
          <w:sz w:val="24"/>
          <w:szCs w:val="24"/>
          <w:lang w:eastAsia="pl-PL"/>
        </w:rPr>
      </w:pPr>
    </w:p>
    <w:p w:rsidR="00293056" w:rsidRPr="00293056" w:rsidRDefault="00293056" w:rsidP="0029305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293056" w:rsidRPr="00293056" w:rsidTr="00293056">
        <w:trPr>
          <w:tblCellSpacing w:w="15" w:type="dxa"/>
        </w:trPr>
        <w:tc>
          <w:tcPr>
            <w:tcW w:w="0" w:type="auto"/>
            <w:vAlign w:val="center"/>
            <w:hideMark/>
          </w:tcPr>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object w:dxaOrig="1440" w:dyaOrig="1440">
                <v:shape id="_x0000_i1057" type="#_x0000_t75" style="width:62.4pt;height:20.4pt" o:ole="">
                  <v:imagedata r:id="rId15" o:title=""/>
                </v:shape>
                <w:control r:id="rId16" w:name="DefaultOcxName6" w:shapeid="_x0000_i1057"/>
              </w:object>
            </w:r>
          </w:p>
        </w:tc>
      </w:tr>
    </w:tbl>
    <w:p w:rsidR="00293056" w:rsidRPr="00293056" w:rsidRDefault="00293056" w:rsidP="00293056">
      <w:pPr>
        <w:spacing w:after="0" w:line="240" w:lineRule="auto"/>
        <w:rPr>
          <w:rFonts w:ascii="Times New Roman" w:eastAsia="Times New Roman" w:hAnsi="Times New Roman" w:cs="Times New Roman"/>
          <w:sz w:val="24"/>
          <w:szCs w:val="24"/>
          <w:lang w:eastAsia="pl-PL"/>
        </w:rPr>
      </w:pPr>
      <w:r w:rsidRPr="00293056">
        <w:rPr>
          <w:rFonts w:ascii="Times New Roman" w:eastAsia="Times New Roman" w:hAnsi="Times New Roman" w:cs="Times New Roman"/>
          <w:sz w:val="24"/>
          <w:szCs w:val="24"/>
          <w:lang w:eastAsia="pl-PL"/>
        </w:rPr>
        <w:pict/>
      </w:r>
    </w:p>
    <w:p w:rsidR="00293056" w:rsidRPr="00293056" w:rsidRDefault="00293056" w:rsidP="00293056">
      <w:pPr>
        <w:pBdr>
          <w:top w:val="single" w:sz="6" w:space="1" w:color="auto"/>
        </w:pBdr>
        <w:spacing w:after="0" w:line="240" w:lineRule="auto"/>
        <w:jc w:val="center"/>
        <w:rPr>
          <w:rFonts w:ascii="Arial" w:eastAsia="Times New Roman" w:hAnsi="Arial" w:cs="Arial"/>
          <w:vanish/>
          <w:sz w:val="16"/>
          <w:szCs w:val="16"/>
          <w:lang w:eastAsia="pl-PL"/>
        </w:rPr>
      </w:pPr>
      <w:r w:rsidRPr="00293056">
        <w:rPr>
          <w:rFonts w:ascii="Arial" w:eastAsia="Times New Roman" w:hAnsi="Arial" w:cs="Arial"/>
          <w:vanish/>
          <w:sz w:val="16"/>
          <w:szCs w:val="16"/>
          <w:lang w:eastAsia="pl-PL"/>
        </w:rPr>
        <w:t>Dół formularza</w:t>
      </w:r>
    </w:p>
    <w:p w:rsidR="003152CC" w:rsidRDefault="003152CC">
      <w:bookmarkStart w:id="0" w:name="_GoBack"/>
      <w:bookmarkEnd w:id="0"/>
    </w:p>
    <w:sectPr w:rsidR="0031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56"/>
    <w:rsid w:val="00293056"/>
    <w:rsid w:val="00315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9305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9305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9305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9305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9305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9305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9305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9305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26900">
      <w:bodyDiv w:val="1"/>
      <w:marLeft w:val="0"/>
      <w:marRight w:val="0"/>
      <w:marTop w:val="0"/>
      <w:marBottom w:val="0"/>
      <w:divBdr>
        <w:top w:val="none" w:sz="0" w:space="0" w:color="auto"/>
        <w:left w:val="none" w:sz="0" w:space="0" w:color="auto"/>
        <w:bottom w:val="none" w:sz="0" w:space="0" w:color="auto"/>
        <w:right w:val="none" w:sz="0" w:space="0" w:color="auto"/>
      </w:divBdr>
      <w:divsChild>
        <w:div w:id="1114327053">
          <w:marLeft w:val="0"/>
          <w:marRight w:val="0"/>
          <w:marTop w:val="0"/>
          <w:marBottom w:val="0"/>
          <w:divBdr>
            <w:top w:val="none" w:sz="0" w:space="0" w:color="auto"/>
            <w:left w:val="none" w:sz="0" w:space="0" w:color="auto"/>
            <w:bottom w:val="none" w:sz="0" w:space="0" w:color="auto"/>
            <w:right w:val="none" w:sz="0" w:space="0" w:color="auto"/>
          </w:divBdr>
        </w:div>
        <w:div w:id="987439391">
          <w:marLeft w:val="0"/>
          <w:marRight w:val="0"/>
          <w:marTop w:val="0"/>
          <w:marBottom w:val="0"/>
          <w:divBdr>
            <w:top w:val="none" w:sz="0" w:space="0" w:color="auto"/>
            <w:left w:val="none" w:sz="0" w:space="0" w:color="auto"/>
            <w:bottom w:val="none" w:sz="0" w:space="0" w:color="auto"/>
            <w:right w:val="none" w:sz="0" w:space="0" w:color="auto"/>
          </w:divBdr>
        </w:div>
        <w:div w:id="614290354">
          <w:marLeft w:val="0"/>
          <w:marRight w:val="0"/>
          <w:marTop w:val="0"/>
          <w:marBottom w:val="0"/>
          <w:divBdr>
            <w:top w:val="none" w:sz="0" w:space="0" w:color="auto"/>
            <w:left w:val="none" w:sz="0" w:space="0" w:color="auto"/>
            <w:bottom w:val="none" w:sz="0" w:space="0" w:color="auto"/>
            <w:right w:val="none" w:sz="0" w:space="0" w:color="auto"/>
          </w:divBdr>
          <w:divsChild>
            <w:div w:id="1878734370">
              <w:marLeft w:val="0"/>
              <w:marRight w:val="0"/>
              <w:marTop w:val="0"/>
              <w:marBottom w:val="0"/>
              <w:divBdr>
                <w:top w:val="none" w:sz="0" w:space="0" w:color="auto"/>
                <w:left w:val="none" w:sz="0" w:space="0" w:color="auto"/>
                <w:bottom w:val="none" w:sz="0" w:space="0" w:color="auto"/>
                <w:right w:val="none" w:sz="0" w:space="0" w:color="auto"/>
              </w:divBdr>
              <w:divsChild>
                <w:div w:id="1054541257">
                  <w:marLeft w:val="0"/>
                  <w:marRight w:val="0"/>
                  <w:marTop w:val="0"/>
                  <w:marBottom w:val="0"/>
                  <w:divBdr>
                    <w:top w:val="none" w:sz="0" w:space="0" w:color="auto"/>
                    <w:left w:val="none" w:sz="0" w:space="0" w:color="auto"/>
                    <w:bottom w:val="none" w:sz="0" w:space="0" w:color="auto"/>
                    <w:right w:val="none" w:sz="0" w:space="0" w:color="auto"/>
                  </w:divBdr>
                </w:div>
                <w:div w:id="1838954326">
                  <w:marLeft w:val="0"/>
                  <w:marRight w:val="0"/>
                  <w:marTop w:val="0"/>
                  <w:marBottom w:val="0"/>
                  <w:divBdr>
                    <w:top w:val="none" w:sz="0" w:space="0" w:color="auto"/>
                    <w:left w:val="none" w:sz="0" w:space="0" w:color="auto"/>
                    <w:bottom w:val="none" w:sz="0" w:space="0" w:color="auto"/>
                    <w:right w:val="none" w:sz="0" w:space="0" w:color="auto"/>
                  </w:divBdr>
                </w:div>
                <w:div w:id="924728962">
                  <w:marLeft w:val="0"/>
                  <w:marRight w:val="0"/>
                  <w:marTop w:val="0"/>
                  <w:marBottom w:val="0"/>
                  <w:divBdr>
                    <w:top w:val="none" w:sz="0" w:space="0" w:color="auto"/>
                    <w:left w:val="none" w:sz="0" w:space="0" w:color="auto"/>
                    <w:bottom w:val="none" w:sz="0" w:space="0" w:color="auto"/>
                    <w:right w:val="none" w:sz="0" w:space="0" w:color="auto"/>
                  </w:divBdr>
                  <w:divsChild>
                    <w:div w:id="1721050339">
                      <w:marLeft w:val="0"/>
                      <w:marRight w:val="0"/>
                      <w:marTop w:val="0"/>
                      <w:marBottom w:val="0"/>
                      <w:divBdr>
                        <w:top w:val="none" w:sz="0" w:space="0" w:color="auto"/>
                        <w:left w:val="none" w:sz="0" w:space="0" w:color="auto"/>
                        <w:bottom w:val="none" w:sz="0" w:space="0" w:color="auto"/>
                        <w:right w:val="none" w:sz="0" w:space="0" w:color="auto"/>
                      </w:divBdr>
                    </w:div>
                  </w:divsChild>
                </w:div>
                <w:div w:id="1198349207">
                  <w:marLeft w:val="0"/>
                  <w:marRight w:val="0"/>
                  <w:marTop w:val="0"/>
                  <w:marBottom w:val="0"/>
                  <w:divBdr>
                    <w:top w:val="none" w:sz="0" w:space="0" w:color="auto"/>
                    <w:left w:val="none" w:sz="0" w:space="0" w:color="auto"/>
                    <w:bottom w:val="none" w:sz="0" w:space="0" w:color="auto"/>
                    <w:right w:val="none" w:sz="0" w:space="0" w:color="auto"/>
                  </w:divBdr>
                  <w:divsChild>
                    <w:div w:id="394209268">
                      <w:marLeft w:val="0"/>
                      <w:marRight w:val="0"/>
                      <w:marTop w:val="0"/>
                      <w:marBottom w:val="0"/>
                      <w:divBdr>
                        <w:top w:val="none" w:sz="0" w:space="0" w:color="auto"/>
                        <w:left w:val="none" w:sz="0" w:space="0" w:color="auto"/>
                        <w:bottom w:val="none" w:sz="0" w:space="0" w:color="auto"/>
                        <w:right w:val="none" w:sz="0" w:space="0" w:color="auto"/>
                      </w:divBdr>
                    </w:div>
                  </w:divsChild>
                </w:div>
                <w:div w:id="2114742376">
                  <w:marLeft w:val="0"/>
                  <w:marRight w:val="0"/>
                  <w:marTop w:val="0"/>
                  <w:marBottom w:val="0"/>
                  <w:divBdr>
                    <w:top w:val="none" w:sz="0" w:space="0" w:color="auto"/>
                    <w:left w:val="none" w:sz="0" w:space="0" w:color="auto"/>
                    <w:bottom w:val="none" w:sz="0" w:space="0" w:color="auto"/>
                    <w:right w:val="none" w:sz="0" w:space="0" w:color="auto"/>
                  </w:divBdr>
                  <w:divsChild>
                    <w:div w:id="1491868839">
                      <w:marLeft w:val="0"/>
                      <w:marRight w:val="0"/>
                      <w:marTop w:val="0"/>
                      <w:marBottom w:val="0"/>
                      <w:divBdr>
                        <w:top w:val="none" w:sz="0" w:space="0" w:color="auto"/>
                        <w:left w:val="none" w:sz="0" w:space="0" w:color="auto"/>
                        <w:bottom w:val="none" w:sz="0" w:space="0" w:color="auto"/>
                        <w:right w:val="none" w:sz="0" w:space="0" w:color="auto"/>
                      </w:divBdr>
                    </w:div>
                    <w:div w:id="993723318">
                      <w:marLeft w:val="0"/>
                      <w:marRight w:val="0"/>
                      <w:marTop w:val="0"/>
                      <w:marBottom w:val="0"/>
                      <w:divBdr>
                        <w:top w:val="none" w:sz="0" w:space="0" w:color="auto"/>
                        <w:left w:val="none" w:sz="0" w:space="0" w:color="auto"/>
                        <w:bottom w:val="none" w:sz="0" w:space="0" w:color="auto"/>
                        <w:right w:val="none" w:sz="0" w:space="0" w:color="auto"/>
                      </w:divBdr>
                    </w:div>
                    <w:div w:id="1828665014">
                      <w:marLeft w:val="0"/>
                      <w:marRight w:val="0"/>
                      <w:marTop w:val="0"/>
                      <w:marBottom w:val="0"/>
                      <w:divBdr>
                        <w:top w:val="none" w:sz="0" w:space="0" w:color="auto"/>
                        <w:left w:val="none" w:sz="0" w:space="0" w:color="auto"/>
                        <w:bottom w:val="none" w:sz="0" w:space="0" w:color="auto"/>
                        <w:right w:val="none" w:sz="0" w:space="0" w:color="auto"/>
                      </w:divBdr>
                    </w:div>
                    <w:div w:id="220138203">
                      <w:marLeft w:val="0"/>
                      <w:marRight w:val="0"/>
                      <w:marTop w:val="0"/>
                      <w:marBottom w:val="0"/>
                      <w:divBdr>
                        <w:top w:val="none" w:sz="0" w:space="0" w:color="auto"/>
                        <w:left w:val="none" w:sz="0" w:space="0" w:color="auto"/>
                        <w:bottom w:val="none" w:sz="0" w:space="0" w:color="auto"/>
                        <w:right w:val="none" w:sz="0" w:space="0" w:color="auto"/>
                      </w:divBdr>
                    </w:div>
                  </w:divsChild>
                </w:div>
                <w:div w:id="2021807211">
                  <w:marLeft w:val="0"/>
                  <w:marRight w:val="0"/>
                  <w:marTop w:val="0"/>
                  <w:marBottom w:val="0"/>
                  <w:divBdr>
                    <w:top w:val="none" w:sz="0" w:space="0" w:color="auto"/>
                    <w:left w:val="none" w:sz="0" w:space="0" w:color="auto"/>
                    <w:bottom w:val="none" w:sz="0" w:space="0" w:color="auto"/>
                    <w:right w:val="none" w:sz="0" w:space="0" w:color="auto"/>
                  </w:divBdr>
                  <w:divsChild>
                    <w:div w:id="1981302686">
                      <w:marLeft w:val="0"/>
                      <w:marRight w:val="0"/>
                      <w:marTop w:val="0"/>
                      <w:marBottom w:val="0"/>
                      <w:divBdr>
                        <w:top w:val="none" w:sz="0" w:space="0" w:color="auto"/>
                        <w:left w:val="none" w:sz="0" w:space="0" w:color="auto"/>
                        <w:bottom w:val="none" w:sz="0" w:space="0" w:color="auto"/>
                        <w:right w:val="none" w:sz="0" w:space="0" w:color="auto"/>
                      </w:divBdr>
                    </w:div>
                    <w:div w:id="77215870">
                      <w:marLeft w:val="0"/>
                      <w:marRight w:val="0"/>
                      <w:marTop w:val="0"/>
                      <w:marBottom w:val="0"/>
                      <w:divBdr>
                        <w:top w:val="none" w:sz="0" w:space="0" w:color="auto"/>
                        <w:left w:val="none" w:sz="0" w:space="0" w:color="auto"/>
                        <w:bottom w:val="none" w:sz="0" w:space="0" w:color="auto"/>
                        <w:right w:val="none" w:sz="0" w:space="0" w:color="auto"/>
                      </w:divBdr>
                    </w:div>
                    <w:div w:id="1682975481">
                      <w:marLeft w:val="0"/>
                      <w:marRight w:val="0"/>
                      <w:marTop w:val="0"/>
                      <w:marBottom w:val="0"/>
                      <w:divBdr>
                        <w:top w:val="none" w:sz="0" w:space="0" w:color="auto"/>
                        <w:left w:val="none" w:sz="0" w:space="0" w:color="auto"/>
                        <w:bottom w:val="none" w:sz="0" w:space="0" w:color="auto"/>
                        <w:right w:val="none" w:sz="0" w:space="0" w:color="auto"/>
                      </w:divBdr>
                    </w:div>
                    <w:div w:id="900753465">
                      <w:marLeft w:val="0"/>
                      <w:marRight w:val="0"/>
                      <w:marTop w:val="0"/>
                      <w:marBottom w:val="0"/>
                      <w:divBdr>
                        <w:top w:val="none" w:sz="0" w:space="0" w:color="auto"/>
                        <w:left w:val="none" w:sz="0" w:space="0" w:color="auto"/>
                        <w:bottom w:val="none" w:sz="0" w:space="0" w:color="auto"/>
                        <w:right w:val="none" w:sz="0" w:space="0" w:color="auto"/>
                      </w:divBdr>
                    </w:div>
                    <w:div w:id="1930504898">
                      <w:marLeft w:val="0"/>
                      <w:marRight w:val="0"/>
                      <w:marTop w:val="0"/>
                      <w:marBottom w:val="0"/>
                      <w:divBdr>
                        <w:top w:val="none" w:sz="0" w:space="0" w:color="auto"/>
                        <w:left w:val="none" w:sz="0" w:space="0" w:color="auto"/>
                        <w:bottom w:val="none" w:sz="0" w:space="0" w:color="auto"/>
                        <w:right w:val="none" w:sz="0" w:space="0" w:color="auto"/>
                      </w:divBdr>
                    </w:div>
                    <w:div w:id="1717850253">
                      <w:marLeft w:val="0"/>
                      <w:marRight w:val="0"/>
                      <w:marTop w:val="0"/>
                      <w:marBottom w:val="0"/>
                      <w:divBdr>
                        <w:top w:val="none" w:sz="0" w:space="0" w:color="auto"/>
                        <w:left w:val="none" w:sz="0" w:space="0" w:color="auto"/>
                        <w:bottom w:val="none" w:sz="0" w:space="0" w:color="auto"/>
                        <w:right w:val="none" w:sz="0" w:space="0" w:color="auto"/>
                      </w:divBdr>
                    </w:div>
                    <w:div w:id="1294823181">
                      <w:marLeft w:val="0"/>
                      <w:marRight w:val="0"/>
                      <w:marTop w:val="0"/>
                      <w:marBottom w:val="0"/>
                      <w:divBdr>
                        <w:top w:val="none" w:sz="0" w:space="0" w:color="auto"/>
                        <w:left w:val="none" w:sz="0" w:space="0" w:color="auto"/>
                        <w:bottom w:val="none" w:sz="0" w:space="0" w:color="auto"/>
                        <w:right w:val="none" w:sz="0" w:space="0" w:color="auto"/>
                      </w:divBdr>
                    </w:div>
                  </w:divsChild>
                </w:div>
                <w:div w:id="642469121">
                  <w:marLeft w:val="0"/>
                  <w:marRight w:val="0"/>
                  <w:marTop w:val="0"/>
                  <w:marBottom w:val="0"/>
                  <w:divBdr>
                    <w:top w:val="none" w:sz="0" w:space="0" w:color="auto"/>
                    <w:left w:val="none" w:sz="0" w:space="0" w:color="auto"/>
                    <w:bottom w:val="none" w:sz="0" w:space="0" w:color="auto"/>
                    <w:right w:val="none" w:sz="0" w:space="0" w:color="auto"/>
                  </w:divBdr>
                  <w:divsChild>
                    <w:div w:id="991257785">
                      <w:marLeft w:val="0"/>
                      <w:marRight w:val="0"/>
                      <w:marTop w:val="0"/>
                      <w:marBottom w:val="0"/>
                      <w:divBdr>
                        <w:top w:val="none" w:sz="0" w:space="0" w:color="auto"/>
                        <w:left w:val="none" w:sz="0" w:space="0" w:color="auto"/>
                        <w:bottom w:val="none" w:sz="0" w:space="0" w:color="auto"/>
                        <w:right w:val="none" w:sz="0" w:space="0" w:color="auto"/>
                      </w:divBdr>
                    </w:div>
                    <w:div w:id="2092193060">
                      <w:marLeft w:val="0"/>
                      <w:marRight w:val="0"/>
                      <w:marTop w:val="0"/>
                      <w:marBottom w:val="0"/>
                      <w:divBdr>
                        <w:top w:val="none" w:sz="0" w:space="0" w:color="auto"/>
                        <w:left w:val="none" w:sz="0" w:space="0" w:color="auto"/>
                        <w:bottom w:val="none" w:sz="0" w:space="0" w:color="auto"/>
                        <w:right w:val="none" w:sz="0" w:space="0" w:color="auto"/>
                      </w:divBdr>
                    </w:div>
                  </w:divsChild>
                </w:div>
                <w:div w:id="1948266344">
                  <w:marLeft w:val="0"/>
                  <w:marRight w:val="0"/>
                  <w:marTop w:val="0"/>
                  <w:marBottom w:val="0"/>
                  <w:divBdr>
                    <w:top w:val="none" w:sz="0" w:space="0" w:color="auto"/>
                    <w:left w:val="none" w:sz="0" w:space="0" w:color="auto"/>
                    <w:bottom w:val="none" w:sz="0" w:space="0" w:color="auto"/>
                    <w:right w:val="none" w:sz="0" w:space="0" w:color="auto"/>
                  </w:divBdr>
                  <w:divsChild>
                    <w:div w:id="738986404">
                      <w:marLeft w:val="0"/>
                      <w:marRight w:val="0"/>
                      <w:marTop w:val="0"/>
                      <w:marBottom w:val="0"/>
                      <w:divBdr>
                        <w:top w:val="none" w:sz="0" w:space="0" w:color="auto"/>
                        <w:left w:val="none" w:sz="0" w:space="0" w:color="auto"/>
                        <w:bottom w:val="none" w:sz="0" w:space="0" w:color="auto"/>
                        <w:right w:val="none" w:sz="0" w:space="0" w:color="auto"/>
                      </w:divBdr>
                    </w:div>
                    <w:div w:id="1845700506">
                      <w:marLeft w:val="0"/>
                      <w:marRight w:val="0"/>
                      <w:marTop w:val="0"/>
                      <w:marBottom w:val="0"/>
                      <w:divBdr>
                        <w:top w:val="none" w:sz="0" w:space="0" w:color="auto"/>
                        <w:left w:val="none" w:sz="0" w:space="0" w:color="auto"/>
                        <w:bottom w:val="none" w:sz="0" w:space="0" w:color="auto"/>
                        <w:right w:val="none" w:sz="0" w:space="0" w:color="auto"/>
                      </w:divBdr>
                    </w:div>
                    <w:div w:id="1187254090">
                      <w:marLeft w:val="0"/>
                      <w:marRight w:val="0"/>
                      <w:marTop w:val="0"/>
                      <w:marBottom w:val="0"/>
                      <w:divBdr>
                        <w:top w:val="none" w:sz="0" w:space="0" w:color="auto"/>
                        <w:left w:val="none" w:sz="0" w:space="0" w:color="auto"/>
                        <w:bottom w:val="none" w:sz="0" w:space="0" w:color="auto"/>
                        <w:right w:val="none" w:sz="0" w:space="0" w:color="auto"/>
                      </w:divBdr>
                    </w:div>
                    <w:div w:id="92946857">
                      <w:marLeft w:val="0"/>
                      <w:marRight w:val="0"/>
                      <w:marTop w:val="0"/>
                      <w:marBottom w:val="0"/>
                      <w:divBdr>
                        <w:top w:val="none" w:sz="0" w:space="0" w:color="auto"/>
                        <w:left w:val="none" w:sz="0" w:space="0" w:color="auto"/>
                        <w:bottom w:val="none" w:sz="0" w:space="0" w:color="auto"/>
                        <w:right w:val="none" w:sz="0" w:space="0" w:color="auto"/>
                      </w:divBdr>
                    </w:div>
                    <w:div w:id="2121341319">
                      <w:marLeft w:val="0"/>
                      <w:marRight w:val="0"/>
                      <w:marTop w:val="0"/>
                      <w:marBottom w:val="0"/>
                      <w:divBdr>
                        <w:top w:val="none" w:sz="0" w:space="0" w:color="auto"/>
                        <w:left w:val="none" w:sz="0" w:space="0" w:color="auto"/>
                        <w:bottom w:val="none" w:sz="0" w:space="0" w:color="auto"/>
                        <w:right w:val="none" w:sz="0" w:space="0" w:color="auto"/>
                      </w:divBdr>
                    </w:div>
                    <w:div w:id="1730885175">
                      <w:marLeft w:val="0"/>
                      <w:marRight w:val="0"/>
                      <w:marTop w:val="0"/>
                      <w:marBottom w:val="0"/>
                      <w:divBdr>
                        <w:top w:val="none" w:sz="0" w:space="0" w:color="auto"/>
                        <w:left w:val="none" w:sz="0" w:space="0" w:color="auto"/>
                        <w:bottom w:val="none" w:sz="0" w:space="0" w:color="auto"/>
                        <w:right w:val="none" w:sz="0" w:space="0" w:color="auto"/>
                      </w:divBdr>
                    </w:div>
                  </w:divsChild>
                </w:div>
                <w:div w:id="571890780">
                  <w:marLeft w:val="0"/>
                  <w:marRight w:val="0"/>
                  <w:marTop w:val="0"/>
                  <w:marBottom w:val="0"/>
                  <w:divBdr>
                    <w:top w:val="none" w:sz="0" w:space="0" w:color="auto"/>
                    <w:left w:val="none" w:sz="0" w:space="0" w:color="auto"/>
                    <w:bottom w:val="none" w:sz="0" w:space="0" w:color="auto"/>
                    <w:right w:val="none" w:sz="0" w:space="0" w:color="auto"/>
                  </w:divBdr>
                  <w:divsChild>
                    <w:div w:id="1363749965">
                      <w:marLeft w:val="0"/>
                      <w:marRight w:val="0"/>
                      <w:marTop w:val="0"/>
                      <w:marBottom w:val="0"/>
                      <w:divBdr>
                        <w:top w:val="none" w:sz="0" w:space="0" w:color="auto"/>
                        <w:left w:val="none" w:sz="0" w:space="0" w:color="auto"/>
                        <w:bottom w:val="none" w:sz="0" w:space="0" w:color="auto"/>
                        <w:right w:val="none" w:sz="0" w:space="0" w:color="auto"/>
                      </w:divBdr>
                    </w:div>
                    <w:div w:id="526722402">
                      <w:marLeft w:val="0"/>
                      <w:marRight w:val="0"/>
                      <w:marTop w:val="0"/>
                      <w:marBottom w:val="0"/>
                      <w:divBdr>
                        <w:top w:val="none" w:sz="0" w:space="0" w:color="auto"/>
                        <w:left w:val="none" w:sz="0" w:space="0" w:color="auto"/>
                        <w:bottom w:val="none" w:sz="0" w:space="0" w:color="auto"/>
                        <w:right w:val="none" w:sz="0" w:space="0" w:color="auto"/>
                      </w:divBdr>
                    </w:div>
                    <w:div w:id="649677875">
                      <w:marLeft w:val="0"/>
                      <w:marRight w:val="0"/>
                      <w:marTop w:val="0"/>
                      <w:marBottom w:val="0"/>
                      <w:divBdr>
                        <w:top w:val="none" w:sz="0" w:space="0" w:color="auto"/>
                        <w:left w:val="none" w:sz="0" w:space="0" w:color="auto"/>
                        <w:bottom w:val="none" w:sz="0" w:space="0" w:color="auto"/>
                        <w:right w:val="none" w:sz="0" w:space="0" w:color="auto"/>
                      </w:divBdr>
                    </w:div>
                    <w:div w:id="1606383732">
                      <w:marLeft w:val="0"/>
                      <w:marRight w:val="0"/>
                      <w:marTop w:val="0"/>
                      <w:marBottom w:val="0"/>
                      <w:divBdr>
                        <w:top w:val="none" w:sz="0" w:space="0" w:color="auto"/>
                        <w:left w:val="none" w:sz="0" w:space="0" w:color="auto"/>
                        <w:bottom w:val="none" w:sz="0" w:space="0" w:color="auto"/>
                        <w:right w:val="none" w:sz="0" w:space="0" w:color="auto"/>
                      </w:divBdr>
                    </w:div>
                    <w:div w:id="722757130">
                      <w:marLeft w:val="0"/>
                      <w:marRight w:val="0"/>
                      <w:marTop w:val="0"/>
                      <w:marBottom w:val="0"/>
                      <w:divBdr>
                        <w:top w:val="none" w:sz="0" w:space="0" w:color="auto"/>
                        <w:left w:val="none" w:sz="0" w:space="0" w:color="auto"/>
                        <w:bottom w:val="none" w:sz="0" w:space="0" w:color="auto"/>
                        <w:right w:val="none" w:sz="0" w:space="0" w:color="auto"/>
                      </w:divBdr>
                    </w:div>
                    <w:div w:id="585573461">
                      <w:marLeft w:val="0"/>
                      <w:marRight w:val="0"/>
                      <w:marTop w:val="0"/>
                      <w:marBottom w:val="0"/>
                      <w:divBdr>
                        <w:top w:val="none" w:sz="0" w:space="0" w:color="auto"/>
                        <w:left w:val="none" w:sz="0" w:space="0" w:color="auto"/>
                        <w:bottom w:val="none" w:sz="0" w:space="0" w:color="auto"/>
                        <w:right w:val="none" w:sz="0" w:space="0" w:color="auto"/>
                      </w:divBdr>
                    </w:div>
                    <w:div w:id="1443762366">
                      <w:marLeft w:val="0"/>
                      <w:marRight w:val="0"/>
                      <w:marTop w:val="0"/>
                      <w:marBottom w:val="0"/>
                      <w:divBdr>
                        <w:top w:val="none" w:sz="0" w:space="0" w:color="auto"/>
                        <w:left w:val="none" w:sz="0" w:space="0" w:color="auto"/>
                        <w:bottom w:val="none" w:sz="0" w:space="0" w:color="auto"/>
                        <w:right w:val="none" w:sz="0" w:space="0" w:color="auto"/>
                      </w:divBdr>
                    </w:div>
                    <w:div w:id="693070750">
                      <w:marLeft w:val="0"/>
                      <w:marRight w:val="0"/>
                      <w:marTop w:val="0"/>
                      <w:marBottom w:val="0"/>
                      <w:divBdr>
                        <w:top w:val="none" w:sz="0" w:space="0" w:color="auto"/>
                        <w:left w:val="none" w:sz="0" w:space="0" w:color="auto"/>
                        <w:bottom w:val="none" w:sz="0" w:space="0" w:color="auto"/>
                        <w:right w:val="none" w:sz="0" w:space="0" w:color="auto"/>
                      </w:divBdr>
                    </w:div>
                  </w:divsChild>
                </w:div>
                <w:div w:id="1579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5375</Words>
  <Characters>32250</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2020-10-29T07:29:00Z</dcterms:created>
  <dcterms:modified xsi:type="dcterms:W3CDTF">2020-10-29T07:33:00Z</dcterms:modified>
</cp:coreProperties>
</file>