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6C3E" w14:textId="0A49368A" w:rsidR="00C21529" w:rsidRPr="00271775" w:rsidRDefault="00C21529" w:rsidP="00C21529">
      <w:pPr>
        <w:pStyle w:val="Nagwek1"/>
        <w:spacing w:before="77"/>
        <w:ind w:left="0" w:right="116"/>
        <w:jc w:val="right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Załącznik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nr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271775">
        <w:rPr>
          <w:rFonts w:asciiTheme="minorHAnsi" w:hAnsiTheme="minorHAnsi" w:cstheme="minorHAnsi"/>
        </w:rPr>
        <w:t>3</w:t>
      </w:r>
      <w:r w:rsidR="00600618" w:rsidRPr="00271775">
        <w:rPr>
          <w:rFonts w:asciiTheme="minorHAnsi" w:hAnsiTheme="minorHAnsi" w:cstheme="minorHAnsi"/>
        </w:rPr>
        <w:t xml:space="preserve"> do </w:t>
      </w:r>
      <w:r w:rsidRPr="00271775">
        <w:rPr>
          <w:rFonts w:asciiTheme="minorHAnsi" w:hAnsiTheme="minorHAnsi" w:cstheme="minorHAnsi"/>
          <w:color w:val="000000" w:themeColor="text1"/>
        </w:rPr>
        <w:t>SWZ</w:t>
      </w:r>
    </w:p>
    <w:p w14:paraId="4BDF5F2A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18"/>
        </w:rPr>
      </w:pPr>
    </w:p>
    <w:p w14:paraId="245840A5" w14:textId="44C4275D" w:rsidR="00C21529" w:rsidRPr="00271775" w:rsidRDefault="00271775" w:rsidP="00271775">
      <w:pPr>
        <w:spacing w:before="90"/>
        <w:ind w:left="107"/>
        <w:jc w:val="center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  <w:b/>
          <w:sz w:val="24"/>
        </w:rPr>
        <w:t>SZCZEGÓŁOWY OPIS PRZEDMIOTU ZAMÓWIENIA (SOPZ)</w:t>
      </w:r>
    </w:p>
    <w:p w14:paraId="68B4C22C" w14:textId="77777777" w:rsidR="00C21529" w:rsidRPr="00271775" w:rsidRDefault="00C21529" w:rsidP="00C21529">
      <w:pPr>
        <w:pStyle w:val="Tekstpodstawowy"/>
        <w:ind w:left="107"/>
        <w:rPr>
          <w:rFonts w:asciiTheme="minorHAnsi" w:hAnsiTheme="minorHAnsi" w:cstheme="minorHAnsi"/>
          <w:b/>
          <w:bCs/>
        </w:rPr>
      </w:pPr>
      <w:r w:rsidRPr="00271775">
        <w:rPr>
          <w:rFonts w:asciiTheme="minorHAnsi" w:hAnsiTheme="minorHAnsi" w:cstheme="minorHAnsi"/>
          <w:b/>
          <w:bCs/>
        </w:rPr>
        <w:t>Cel zamówienia</w:t>
      </w:r>
    </w:p>
    <w:p w14:paraId="7989EFB7" w14:textId="7FCDC7FA" w:rsidR="00136646" w:rsidRPr="00026CB1" w:rsidRDefault="00C21529" w:rsidP="00136646">
      <w:pPr>
        <w:pStyle w:val="Tekstpodstawowy"/>
        <w:spacing w:before="183"/>
        <w:ind w:left="107"/>
        <w:jc w:val="both"/>
        <w:rPr>
          <w:rFonts w:asciiTheme="minorHAnsi" w:hAnsiTheme="minorHAnsi" w:cstheme="minorHAnsi"/>
        </w:rPr>
      </w:pPr>
      <w:r w:rsidRPr="00026CB1">
        <w:rPr>
          <w:rFonts w:asciiTheme="minorHAnsi" w:hAnsiTheme="minorHAnsi" w:cstheme="minorHAnsi"/>
        </w:rPr>
        <w:t>Dostawa ,uruchomienie i użyczenie</w:t>
      </w:r>
      <w:r w:rsidRPr="00026CB1">
        <w:rPr>
          <w:rFonts w:asciiTheme="minorHAnsi" w:hAnsiTheme="minorHAnsi" w:cstheme="minorHAnsi"/>
          <w:spacing w:val="-1"/>
        </w:rPr>
        <w:t xml:space="preserve">  </w:t>
      </w:r>
      <w:r w:rsidRPr="00026CB1">
        <w:rPr>
          <w:rFonts w:asciiTheme="minorHAnsi" w:hAnsiTheme="minorHAnsi" w:cstheme="minorHAnsi"/>
        </w:rPr>
        <w:t>instalacji fotowoltaicznych (PV) o łącznej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 xml:space="preserve">mocy </w:t>
      </w:r>
      <w:r w:rsidR="001317BE" w:rsidRPr="00026CB1">
        <w:rPr>
          <w:rFonts w:asciiTheme="minorHAnsi" w:hAnsiTheme="minorHAnsi" w:cstheme="minorHAnsi"/>
        </w:rPr>
        <w:t>26,85</w:t>
      </w:r>
      <w:r w:rsidR="00136646" w:rsidRPr="00026CB1">
        <w:rPr>
          <w:rFonts w:asciiTheme="minorHAnsi" w:hAnsiTheme="minorHAnsi" w:cstheme="minorHAnsi"/>
        </w:rPr>
        <w:t xml:space="preserve"> </w:t>
      </w:r>
      <w:r w:rsidRPr="00026CB1">
        <w:rPr>
          <w:rFonts w:asciiTheme="minorHAnsi" w:hAnsiTheme="minorHAnsi" w:cstheme="minorHAnsi"/>
        </w:rPr>
        <w:t>kWp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>w</w:t>
      </w:r>
      <w:r w:rsidRPr="00026CB1">
        <w:rPr>
          <w:rFonts w:asciiTheme="minorHAnsi" w:hAnsiTheme="minorHAnsi" w:cstheme="minorHAnsi"/>
          <w:spacing w:val="-2"/>
        </w:rPr>
        <w:t xml:space="preserve"> </w:t>
      </w:r>
      <w:r w:rsidRPr="00026CB1">
        <w:rPr>
          <w:rFonts w:asciiTheme="minorHAnsi" w:hAnsiTheme="minorHAnsi" w:cstheme="minorHAnsi"/>
        </w:rPr>
        <w:t>formie</w:t>
      </w:r>
      <w:r w:rsidRPr="00026CB1">
        <w:rPr>
          <w:rFonts w:asciiTheme="minorHAnsi" w:hAnsiTheme="minorHAnsi" w:cstheme="minorHAnsi"/>
          <w:spacing w:val="-2"/>
        </w:rPr>
        <w:t xml:space="preserve"> </w:t>
      </w:r>
      <w:r w:rsidRPr="00026CB1">
        <w:rPr>
          <w:rFonts w:asciiTheme="minorHAnsi" w:hAnsiTheme="minorHAnsi" w:cstheme="minorHAnsi"/>
        </w:rPr>
        <w:t>comiesięcznego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>abonamentu</w:t>
      </w:r>
      <w:r w:rsidR="00136646" w:rsidRPr="00026CB1">
        <w:rPr>
          <w:rFonts w:asciiTheme="minorHAnsi" w:hAnsiTheme="minorHAnsi" w:cstheme="minorHAnsi"/>
        </w:rPr>
        <w:t>.</w:t>
      </w:r>
    </w:p>
    <w:p w14:paraId="3BBE489A" w14:textId="77777777" w:rsidR="00C21529" w:rsidRPr="00026CB1" w:rsidRDefault="00C21529" w:rsidP="00C21529">
      <w:pPr>
        <w:pStyle w:val="Nagwek1"/>
        <w:spacing w:before="182"/>
        <w:ind w:left="107"/>
        <w:jc w:val="left"/>
        <w:rPr>
          <w:rFonts w:asciiTheme="minorHAnsi" w:hAnsiTheme="minorHAnsi" w:cstheme="minorHAnsi"/>
        </w:rPr>
      </w:pPr>
      <w:r w:rsidRPr="00026CB1">
        <w:rPr>
          <w:rFonts w:asciiTheme="minorHAnsi" w:hAnsiTheme="minorHAnsi" w:cstheme="minorHAnsi"/>
        </w:rPr>
        <w:t>Przedmiot</w:t>
      </w:r>
      <w:r w:rsidRPr="00026CB1">
        <w:rPr>
          <w:rFonts w:asciiTheme="minorHAnsi" w:hAnsiTheme="minorHAnsi" w:cstheme="minorHAnsi"/>
          <w:spacing w:val="1"/>
        </w:rPr>
        <w:t xml:space="preserve"> </w:t>
      </w:r>
      <w:r w:rsidRPr="00026CB1">
        <w:rPr>
          <w:rFonts w:asciiTheme="minorHAnsi" w:hAnsiTheme="minorHAnsi" w:cstheme="minorHAnsi"/>
        </w:rPr>
        <w:t>zamówienia</w:t>
      </w:r>
    </w:p>
    <w:p w14:paraId="0DF3FF02" w14:textId="60373E55" w:rsidR="00C21529" w:rsidRPr="00271775" w:rsidRDefault="00C21529" w:rsidP="00C21529">
      <w:pPr>
        <w:pStyle w:val="Tekstpodstawowy"/>
        <w:spacing w:before="183"/>
        <w:ind w:left="142"/>
        <w:jc w:val="both"/>
        <w:rPr>
          <w:rFonts w:asciiTheme="minorHAnsi" w:hAnsiTheme="minorHAnsi" w:cstheme="minorHAnsi"/>
        </w:rPr>
      </w:pPr>
      <w:r w:rsidRPr="00026CB1">
        <w:rPr>
          <w:rFonts w:asciiTheme="minorHAnsi" w:hAnsiTheme="minorHAnsi" w:cstheme="minorHAnsi"/>
        </w:rPr>
        <w:t>Przedmiotem</w:t>
      </w:r>
      <w:r w:rsidRPr="00026CB1">
        <w:rPr>
          <w:rFonts w:asciiTheme="minorHAnsi" w:hAnsiTheme="minorHAnsi" w:cstheme="minorHAnsi"/>
          <w:spacing w:val="-3"/>
        </w:rPr>
        <w:t xml:space="preserve"> </w:t>
      </w:r>
      <w:r w:rsidRPr="00026CB1">
        <w:rPr>
          <w:rFonts w:asciiTheme="minorHAnsi" w:hAnsiTheme="minorHAnsi" w:cstheme="minorHAnsi"/>
        </w:rPr>
        <w:t>zamówienia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 xml:space="preserve">jest dostawa wraz z </w:t>
      </w:r>
      <w:r w:rsidRPr="00026CB1">
        <w:rPr>
          <w:rFonts w:asciiTheme="minorHAnsi" w:hAnsiTheme="minorHAnsi" w:cstheme="minorHAnsi"/>
          <w:bCs/>
        </w:rPr>
        <w:t>pracami</w:t>
      </w:r>
      <w:r w:rsidRPr="00026CB1">
        <w:rPr>
          <w:rFonts w:asciiTheme="minorHAnsi" w:hAnsiTheme="minorHAnsi" w:cstheme="minorHAnsi"/>
          <w:bCs/>
          <w:spacing w:val="-1"/>
        </w:rPr>
        <w:t xml:space="preserve"> </w:t>
      </w:r>
      <w:r w:rsidRPr="00026CB1">
        <w:rPr>
          <w:rFonts w:asciiTheme="minorHAnsi" w:hAnsiTheme="minorHAnsi" w:cstheme="minorHAnsi"/>
          <w:bCs/>
        </w:rPr>
        <w:t>budowlano</w:t>
      </w:r>
      <w:r w:rsidRPr="00026CB1">
        <w:rPr>
          <w:rFonts w:asciiTheme="minorHAnsi" w:hAnsiTheme="minorHAnsi" w:cstheme="minorHAnsi"/>
          <w:bCs/>
          <w:spacing w:val="-1"/>
        </w:rPr>
        <w:t xml:space="preserve"> </w:t>
      </w:r>
      <w:r w:rsidRPr="00026CB1">
        <w:rPr>
          <w:rFonts w:asciiTheme="minorHAnsi" w:hAnsiTheme="minorHAnsi" w:cstheme="minorHAnsi"/>
          <w:bCs/>
        </w:rPr>
        <w:t>instalacyjnymi</w:t>
      </w:r>
      <w:r w:rsidRPr="00026CB1">
        <w:rPr>
          <w:rFonts w:asciiTheme="minorHAnsi" w:hAnsiTheme="minorHAnsi" w:cstheme="minorHAnsi"/>
          <w:b/>
          <w:bCs/>
        </w:rPr>
        <w:t xml:space="preserve"> </w:t>
      </w:r>
      <w:r w:rsidRPr="00026CB1">
        <w:rPr>
          <w:rFonts w:asciiTheme="minorHAnsi" w:hAnsiTheme="minorHAnsi" w:cstheme="minorHAnsi"/>
        </w:rPr>
        <w:t>instalacji</w:t>
      </w:r>
      <w:r w:rsidRPr="00026CB1">
        <w:rPr>
          <w:rFonts w:asciiTheme="minorHAnsi" w:hAnsiTheme="minorHAnsi" w:cstheme="minorHAnsi"/>
          <w:spacing w:val="-1"/>
        </w:rPr>
        <w:t xml:space="preserve"> </w:t>
      </w:r>
      <w:r w:rsidRPr="00026CB1">
        <w:rPr>
          <w:rFonts w:asciiTheme="minorHAnsi" w:hAnsiTheme="minorHAnsi" w:cstheme="minorHAnsi"/>
        </w:rPr>
        <w:t>foto</w:t>
      </w:r>
      <w:r w:rsidR="00136646" w:rsidRPr="00026CB1">
        <w:rPr>
          <w:rFonts w:asciiTheme="minorHAnsi" w:hAnsiTheme="minorHAnsi" w:cstheme="minorHAnsi"/>
        </w:rPr>
        <w:t xml:space="preserve">woltaicznych o łącznej mocy: </w:t>
      </w:r>
      <w:r w:rsidR="001317BE" w:rsidRPr="00026CB1">
        <w:rPr>
          <w:rFonts w:asciiTheme="minorHAnsi" w:hAnsiTheme="minorHAnsi" w:cstheme="minorHAnsi"/>
        </w:rPr>
        <w:t>26,85</w:t>
      </w:r>
      <w:r w:rsidR="00136646" w:rsidRPr="00026CB1">
        <w:rPr>
          <w:rFonts w:asciiTheme="minorHAnsi" w:hAnsiTheme="minorHAnsi" w:cstheme="minorHAnsi"/>
        </w:rPr>
        <w:t xml:space="preserve"> </w:t>
      </w:r>
      <w:proofErr w:type="spellStart"/>
      <w:r w:rsidR="00136646" w:rsidRPr="00026CB1">
        <w:rPr>
          <w:rFonts w:asciiTheme="minorHAnsi" w:hAnsiTheme="minorHAnsi" w:cstheme="minorHAnsi"/>
        </w:rPr>
        <w:t>kWp</w:t>
      </w:r>
      <w:proofErr w:type="spellEnd"/>
      <w:r w:rsidR="001317BE" w:rsidRPr="00026CB1">
        <w:rPr>
          <w:rFonts w:asciiTheme="minorHAnsi" w:hAnsiTheme="minorHAnsi" w:cstheme="minorHAnsi"/>
        </w:rPr>
        <w:t xml:space="preserve"> </w:t>
      </w:r>
      <w:r w:rsidRPr="00026CB1">
        <w:rPr>
          <w:rFonts w:asciiTheme="minorHAnsi" w:hAnsiTheme="minorHAnsi" w:cstheme="minorHAnsi"/>
        </w:rPr>
        <w:t xml:space="preserve">oraz ich użyczenie i rozliczanie w formie comiesięcznego abonamentu w stałej niezmiennej cenie na okres </w:t>
      </w:r>
      <w:r w:rsidRPr="00271775">
        <w:rPr>
          <w:rFonts w:asciiTheme="minorHAnsi" w:hAnsiTheme="minorHAnsi" w:cstheme="minorHAnsi"/>
        </w:rPr>
        <w:t>minimum 15 lat</w:t>
      </w:r>
      <w:r w:rsidR="00136646" w:rsidRPr="00271775">
        <w:rPr>
          <w:rFonts w:asciiTheme="minorHAnsi" w:hAnsiTheme="minorHAnsi" w:cstheme="minorHAnsi"/>
        </w:rPr>
        <w:t>.</w:t>
      </w:r>
    </w:p>
    <w:p w14:paraId="648AB901" w14:textId="77777777" w:rsidR="00C21529" w:rsidRPr="00271775" w:rsidRDefault="00C21529" w:rsidP="00C21529">
      <w:pPr>
        <w:pStyle w:val="Tekstpodstawowy"/>
        <w:ind w:left="142"/>
        <w:jc w:val="both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Wszystkie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 muszą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być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fabrycznie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nowe, </w:t>
      </w:r>
      <w:r w:rsidRPr="00271775">
        <w:rPr>
          <w:rFonts w:asciiTheme="minorHAnsi" w:hAnsiTheme="minorHAnsi" w:cstheme="minorHAnsi"/>
          <w:color w:val="000000" w:themeColor="text1"/>
        </w:rPr>
        <w:t>rok produkcji nie starsze niż</w:t>
      </w:r>
      <w:r w:rsidR="00136646" w:rsidRPr="00271775">
        <w:rPr>
          <w:rFonts w:asciiTheme="minorHAnsi" w:hAnsiTheme="minorHAnsi" w:cstheme="minorHAnsi"/>
          <w:color w:val="000000" w:themeColor="text1"/>
        </w:rPr>
        <w:t xml:space="preserve"> 2020 r. </w:t>
      </w:r>
    </w:p>
    <w:p w14:paraId="38E84DEE" w14:textId="77777777" w:rsidR="00C21529" w:rsidRPr="00271775" w:rsidRDefault="00C21529" w:rsidP="00C21529">
      <w:pPr>
        <w:pStyle w:val="Tekstpodstawowy"/>
        <w:ind w:left="0"/>
        <w:jc w:val="both"/>
        <w:rPr>
          <w:rFonts w:asciiTheme="minorHAnsi" w:hAnsiTheme="minorHAnsi" w:cstheme="minorHAnsi"/>
        </w:rPr>
      </w:pPr>
    </w:p>
    <w:p w14:paraId="430272E3" w14:textId="71FEF034" w:rsidR="00C21529" w:rsidRPr="00271775" w:rsidRDefault="00C21529" w:rsidP="00136646">
      <w:pPr>
        <w:pStyle w:val="Tekstpodstawowy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Zakres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prac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obejmuje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dostawę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uruchomieniem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="00136646" w:rsidRPr="00271775">
        <w:rPr>
          <w:rFonts w:asciiTheme="minorHAnsi" w:hAnsiTheme="minorHAnsi" w:cstheme="minorHAnsi"/>
        </w:rPr>
        <w:t xml:space="preserve">dachu budynku </w:t>
      </w:r>
      <w:proofErr w:type="spellStart"/>
      <w:r w:rsidR="001317BE">
        <w:rPr>
          <w:rFonts w:asciiTheme="minorHAnsi" w:hAnsiTheme="minorHAnsi" w:cstheme="minorHAnsi"/>
        </w:rPr>
        <w:t>CKiB</w:t>
      </w:r>
      <w:proofErr w:type="spellEnd"/>
      <w:r w:rsidR="001317BE">
        <w:rPr>
          <w:rFonts w:asciiTheme="minorHAnsi" w:hAnsiTheme="minorHAnsi" w:cstheme="minorHAnsi"/>
        </w:rPr>
        <w:t xml:space="preserve"> </w:t>
      </w:r>
      <w:r w:rsidRPr="00271775">
        <w:rPr>
          <w:rFonts w:asciiTheme="minorHAnsi" w:hAnsiTheme="minorHAnsi" w:cstheme="minorHAnsi"/>
        </w:rPr>
        <w:t>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opracowaniem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zgłoszenia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Zakładu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Energetycznego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="00637285">
        <w:rPr>
          <w:rFonts w:asciiTheme="minorHAnsi" w:hAnsiTheme="minorHAnsi" w:cstheme="minorHAnsi"/>
          <w:spacing w:val="1"/>
        </w:rPr>
        <w:br/>
      </w:r>
      <w:r w:rsidRPr="00271775">
        <w:rPr>
          <w:rFonts w:asciiTheme="minorHAnsi" w:hAnsiTheme="minorHAnsi" w:cstheme="minorHAnsi"/>
          <w:spacing w:val="1"/>
        </w:rPr>
        <w:t xml:space="preserve">i Państwowej Straży Pożarnej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kompleksowej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dokumentacji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powykonawczej 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637285">
        <w:rPr>
          <w:rFonts w:asciiTheme="minorHAnsi" w:hAnsiTheme="minorHAnsi" w:cstheme="minorHAnsi"/>
          <w:spacing w:val="-1"/>
        </w:rPr>
        <w:br/>
      </w:r>
      <w:r w:rsidRPr="00271775">
        <w:rPr>
          <w:rFonts w:asciiTheme="minorHAnsi" w:hAnsiTheme="minorHAnsi" w:cstheme="minorHAnsi"/>
        </w:rPr>
        <w:t>i przekazanie jej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Użytkownikowi. Forma rozliczenia zakupu instalacji ma polegać na stałej niezmiennej opłacie abonamentowej. W okresie finansowania właścicielem tych instalacji pozostanie Użyczający a po spłacie przejdzie</w:t>
      </w:r>
      <w:r w:rsidR="00136646" w:rsidRPr="00271775">
        <w:rPr>
          <w:rFonts w:asciiTheme="minorHAnsi" w:hAnsiTheme="minorHAnsi" w:cstheme="minorHAnsi"/>
        </w:rPr>
        <w:t xml:space="preserve"> ona na własność Zamawiającego.</w:t>
      </w:r>
    </w:p>
    <w:p w14:paraId="4FFE369F" w14:textId="77777777" w:rsidR="00C21529" w:rsidRPr="00271775" w:rsidRDefault="00C21529" w:rsidP="00C21529">
      <w:pPr>
        <w:pStyle w:val="Tekstpodstawowy"/>
        <w:spacing w:before="15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ta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 następujących głównych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elementów:</w:t>
      </w:r>
    </w:p>
    <w:p w14:paraId="2F2549EC" w14:textId="330C5368" w:rsidR="00C21529" w:rsidRPr="00271775" w:rsidRDefault="001317BE" w:rsidP="00C21529">
      <w:pPr>
        <w:pStyle w:val="Tekstpodstawowy"/>
        <w:numPr>
          <w:ilvl w:val="0"/>
          <w:numId w:val="1"/>
        </w:numPr>
        <w:spacing w:before="159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Budynek </w:t>
      </w:r>
      <w:proofErr w:type="spellStart"/>
      <w:r>
        <w:rPr>
          <w:rFonts w:asciiTheme="minorHAnsi" w:hAnsiTheme="minorHAnsi" w:cstheme="minorHAnsi"/>
          <w:b/>
          <w:bCs/>
        </w:rPr>
        <w:t>CKiB</w:t>
      </w:r>
      <w:proofErr w:type="spellEnd"/>
      <w:r>
        <w:rPr>
          <w:rFonts w:asciiTheme="minorHAnsi" w:hAnsiTheme="minorHAnsi" w:cstheme="minorHAnsi"/>
          <w:b/>
          <w:bCs/>
        </w:rPr>
        <w:t xml:space="preserve"> gm.</w:t>
      </w:r>
      <w:r w:rsidR="00C21529" w:rsidRPr="00271775">
        <w:rPr>
          <w:rFonts w:asciiTheme="minorHAnsi" w:hAnsiTheme="minorHAnsi" w:cstheme="minorHAnsi"/>
          <w:b/>
          <w:bCs/>
        </w:rPr>
        <w:t xml:space="preserve"> Szczaniec</w:t>
      </w:r>
      <w:r>
        <w:rPr>
          <w:rFonts w:asciiTheme="minorHAnsi" w:hAnsiTheme="minorHAnsi" w:cstheme="minorHAnsi"/>
          <w:b/>
          <w:bCs/>
        </w:rPr>
        <w:t xml:space="preserve">: </w:t>
      </w:r>
      <w:r w:rsidR="00136646" w:rsidRPr="00271775">
        <w:rPr>
          <w:rFonts w:asciiTheme="minorHAnsi" w:hAnsiTheme="minorHAnsi" w:cstheme="minorHAnsi"/>
          <w:b/>
          <w:bCs/>
        </w:rPr>
        <w:t xml:space="preserve"> </w:t>
      </w:r>
    </w:p>
    <w:p w14:paraId="6A1C221E" w14:textId="77777777" w:rsidR="001317BE" w:rsidRPr="004339E6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sz w:val="24"/>
        </w:rPr>
      </w:pPr>
      <w:r>
        <w:rPr>
          <w:sz w:val="24"/>
        </w:rPr>
        <w:t>59</w:t>
      </w:r>
      <w:r w:rsidRPr="004339E6">
        <w:rPr>
          <w:spacing w:val="-2"/>
          <w:sz w:val="24"/>
        </w:rPr>
        <w:t xml:space="preserve"> </w:t>
      </w:r>
      <w:r w:rsidRPr="004339E6">
        <w:rPr>
          <w:sz w:val="24"/>
        </w:rPr>
        <w:t>paneli</w:t>
      </w:r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fotowoltaicznych</w:t>
      </w:r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monokrystalicznych</w:t>
      </w:r>
      <w:r w:rsidRPr="004339E6">
        <w:rPr>
          <w:spacing w:val="1"/>
          <w:sz w:val="24"/>
        </w:rPr>
        <w:t xml:space="preserve"> </w:t>
      </w:r>
      <w:r w:rsidRPr="004339E6">
        <w:rPr>
          <w:sz w:val="24"/>
        </w:rPr>
        <w:t>o</w:t>
      </w:r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mocy</w:t>
      </w:r>
      <w:r w:rsidRPr="004339E6">
        <w:rPr>
          <w:spacing w:val="-2"/>
          <w:sz w:val="24"/>
        </w:rPr>
        <w:t xml:space="preserve"> </w:t>
      </w:r>
      <w:r w:rsidRPr="004339E6">
        <w:rPr>
          <w:sz w:val="24"/>
        </w:rPr>
        <w:t>min.</w:t>
      </w:r>
      <w:r w:rsidRPr="004339E6">
        <w:rPr>
          <w:spacing w:val="-2"/>
          <w:sz w:val="24"/>
        </w:rPr>
        <w:t xml:space="preserve"> </w:t>
      </w:r>
      <w:r w:rsidRPr="004339E6">
        <w:rPr>
          <w:sz w:val="24"/>
        </w:rPr>
        <w:t>455</w:t>
      </w:r>
      <w:r w:rsidRPr="004339E6">
        <w:rPr>
          <w:spacing w:val="-1"/>
          <w:sz w:val="24"/>
        </w:rPr>
        <w:t xml:space="preserve"> </w:t>
      </w:r>
      <w:proofErr w:type="spellStart"/>
      <w:r w:rsidRPr="004339E6">
        <w:rPr>
          <w:sz w:val="24"/>
        </w:rPr>
        <w:t>Wp</w:t>
      </w:r>
      <w:proofErr w:type="spellEnd"/>
      <w:r w:rsidRPr="004339E6">
        <w:rPr>
          <w:spacing w:val="-1"/>
          <w:sz w:val="24"/>
        </w:rPr>
        <w:t xml:space="preserve"> </w:t>
      </w:r>
      <w:r w:rsidRPr="004339E6">
        <w:rPr>
          <w:sz w:val="24"/>
        </w:rPr>
        <w:t>każdy,</w:t>
      </w:r>
    </w:p>
    <w:p w14:paraId="5455BE6D" w14:textId="477D06AE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sz w:val="24"/>
        </w:rPr>
      </w:pPr>
      <w:r>
        <w:rPr>
          <w:sz w:val="24"/>
        </w:rPr>
        <w:t xml:space="preserve">Komplet konstrukcji do dachu skośnego, </w:t>
      </w:r>
    </w:p>
    <w:p w14:paraId="78773A27" w14:textId="72D7EED9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sz w:val="24"/>
        </w:rPr>
      </w:pPr>
      <w:r w:rsidRPr="00562820">
        <w:rPr>
          <w:sz w:val="24"/>
        </w:rPr>
        <w:t>1 inwerter</w:t>
      </w:r>
      <w:r>
        <w:rPr>
          <w:sz w:val="24"/>
        </w:rPr>
        <w:t xml:space="preserve"> łańcuchowy,</w:t>
      </w:r>
      <w:r w:rsidRPr="00562820">
        <w:rPr>
          <w:sz w:val="24"/>
        </w:rPr>
        <w:t xml:space="preserve"> </w:t>
      </w:r>
    </w:p>
    <w:p w14:paraId="1FC54100" w14:textId="77777777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sz w:val="24"/>
        </w:rPr>
      </w:pPr>
      <w:r>
        <w:rPr>
          <w:sz w:val="24"/>
        </w:rPr>
        <w:t>podłączenie</w:t>
      </w:r>
      <w:r>
        <w:rPr>
          <w:spacing w:val="-2"/>
          <w:sz w:val="24"/>
        </w:rPr>
        <w:t xml:space="preserve"> </w:t>
      </w:r>
      <w:r>
        <w:rPr>
          <w:sz w:val="24"/>
        </w:rPr>
        <w:t>instalacji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sieci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energetycznej,</w:t>
      </w:r>
    </w:p>
    <w:p w14:paraId="6D5B636E" w14:textId="4ADD8022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sz w:val="24"/>
        </w:rPr>
      </w:pPr>
      <w:r>
        <w:rPr>
          <w:sz w:val="24"/>
        </w:rPr>
        <w:t xml:space="preserve">Komplet zabezpieczeń AC i DC, </w:t>
      </w:r>
    </w:p>
    <w:p w14:paraId="66026945" w14:textId="2E897A49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rPr>
          <w:sz w:val="24"/>
        </w:rPr>
      </w:pPr>
      <w:r>
        <w:rPr>
          <w:sz w:val="24"/>
        </w:rPr>
        <w:t>Wyłącznik PPOŻ,</w:t>
      </w:r>
    </w:p>
    <w:p w14:paraId="058D7514" w14:textId="6B250581" w:rsidR="001317BE" w:rsidRDefault="001317BE" w:rsidP="001317BE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rPr>
          <w:sz w:val="24"/>
        </w:rPr>
      </w:pPr>
      <w:r w:rsidRPr="002F5865">
        <w:rPr>
          <w:sz w:val="24"/>
        </w:rPr>
        <w:t>lokalizacja</w:t>
      </w:r>
      <w:r w:rsidRPr="002F5865">
        <w:rPr>
          <w:spacing w:val="1"/>
          <w:sz w:val="24"/>
        </w:rPr>
        <w:t xml:space="preserve"> </w:t>
      </w:r>
      <w:r w:rsidRPr="002F5865">
        <w:rPr>
          <w:sz w:val="24"/>
        </w:rPr>
        <w:t>instalacji</w:t>
      </w:r>
      <w:r>
        <w:rPr>
          <w:spacing w:val="1"/>
          <w:sz w:val="24"/>
        </w:rPr>
        <w:t>: ul. Herbowa 31</w:t>
      </w:r>
      <w:r w:rsidRPr="002F5865">
        <w:rPr>
          <w:sz w:val="24"/>
        </w:rPr>
        <w:t xml:space="preserve"> , 66-225 Szczaniec</w:t>
      </w:r>
      <w:r>
        <w:rPr>
          <w:sz w:val="24"/>
        </w:rPr>
        <w:t>.</w:t>
      </w:r>
    </w:p>
    <w:p w14:paraId="41B4033A" w14:textId="77777777" w:rsidR="00C21529" w:rsidRPr="00271775" w:rsidRDefault="00C21529" w:rsidP="00C21529">
      <w:pPr>
        <w:tabs>
          <w:tab w:val="left" w:pos="515"/>
        </w:tabs>
        <w:spacing w:before="140"/>
        <w:ind w:left="156"/>
        <w:rPr>
          <w:rFonts w:asciiTheme="minorHAnsi" w:hAnsiTheme="minorHAnsi" w:cstheme="minorHAnsi"/>
          <w:sz w:val="24"/>
        </w:rPr>
      </w:pPr>
    </w:p>
    <w:p w14:paraId="31EC9626" w14:textId="6A2F4C27" w:rsidR="00C21529" w:rsidRPr="00271775" w:rsidRDefault="00C21529" w:rsidP="001317BE">
      <w:pPr>
        <w:pStyle w:val="Nagwek1"/>
        <w:numPr>
          <w:ilvl w:val="0"/>
          <w:numId w:val="1"/>
        </w:numPr>
        <w:spacing w:before="0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 Kody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CPV:</w:t>
      </w:r>
    </w:p>
    <w:p w14:paraId="5C48ED9E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26"/>
        </w:rPr>
      </w:pPr>
    </w:p>
    <w:p w14:paraId="74D0C0FA" w14:textId="77777777" w:rsidR="00C21529" w:rsidRPr="00271775" w:rsidRDefault="00C21529" w:rsidP="00136646">
      <w:pPr>
        <w:pStyle w:val="Tekstpodstawowy"/>
        <w:spacing w:line="384" w:lineRule="auto"/>
        <w:ind w:right="269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09300000-2 – Energia elektryczna, cieplna, słoneczna i jądrowa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09310000-5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 Elektryczność</w:t>
      </w:r>
      <w:r w:rsidR="00136646" w:rsidRPr="00271775">
        <w:rPr>
          <w:rFonts w:asciiTheme="minorHAnsi" w:hAnsiTheme="minorHAnsi" w:cstheme="minorHAnsi"/>
        </w:rPr>
        <w:t>,</w:t>
      </w:r>
    </w:p>
    <w:p w14:paraId="07883D52" w14:textId="77777777" w:rsidR="00C21529" w:rsidRPr="00271775" w:rsidRDefault="00C21529" w:rsidP="00136646">
      <w:pPr>
        <w:pStyle w:val="Tekstpodstawowy"/>
        <w:spacing w:before="44" w:line="384" w:lineRule="auto"/>
        <w:ind w:right="4819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09330000-1 – Energia słoneczna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09331000-8 – Baterie słoneczne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45317000-2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instalacje</w:t>
      </w:r>
      <w:r w:rsidR="00136646"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elektryczne</w:t>
      </w:r>
      <w:r w:rsidR="00136646" w:rsidRPr="00271775">
        <w:rPr>
          <w:rFonts w:asciiTheme="minorHAnsi" w:hAnsiTheme="minorHAnsi" w:cstheme="minorHAnsi"/>
        </w:rPr>
        <w:t>,</w:t>
      </w:r>
    </w:p>
    <w:p w14:paraId="10A52811" w14:textId="77777777" w:rsidR="00C21529" w:rsidRPr="00271775" w:rsidRDefault="00C21529" w:rsidP="00136646">
      <w:pPr>
        <w:pStyle w:val="Tekstpodstawowy"/>
        <w:spacing w:line="384" w:lineRule="auto"/>
        <w:ind w:right="1417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lastRenderedPageBreak/>
        <w:t>45311000-0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Roboty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okablowania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elektrycznych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44112000-8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– Różne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konstrukcje budowlane</w:t>
      </w:r>
      <w:r w:rsidR="00136646" w:rsidRPr="00271775">
        <w:rPr>
          <w:rFonts w:asciiTheme="minorHAnsi" w:hAnsiTheme="minorHAnsi" w:cstheme="minorHAnsi"/>
        </w:rPr>
        <w:t>,</w:t>
      </w:r>
    </w:p>
    <w:p w14:paraId="2AFECD46" w14:textId="77777777" w:rsidR="00C21529" w:rsidRPr="00271775" w:rsidRDefault="00C21529" w:rsidP="00C21529">
      <w:pPr>
        <w:pStyle w:val="Tekstpodstawowy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44212000-9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Wyroby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konstrukcyjne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części,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wyjątkiem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budynków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gotowych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elementów</w:t>
      </w:r>
      <w:r w:rsidR="00136646" w:rsidRPr="00271775">
        <w:rPr>
          <w:rFonts w:asciiTheme="minorHAnsi" w:hAnsiTheme="minorHAnsi" w:cstheme="minorHAnsi"/>
        </w:rPr>
        <w:t>.</w:t>
      </w:r>
    </w:p>
    <w:p w14:paraId="0C15B9A5" w14:textId="77777777" w:rsidR="00C21529" w:rsidRPr="00271775" w:rsidRDefault="00C21529" w:rsidP="00136646">
      <w:pPr>
        <w:pStyle w:val="Nagwek1"/>
        <w:spacing w:before="2"/>
        <w:ind w:left="0"/>
        <w:rPr>
          <w:rFonts w:asciiTheme="minorHAnsi" w:hAnsiTheme="minorHAnsi" w:cstheme="minorHAnsi"/>
        </w:rPr>
      </w:pPr>
    </w:p>
    <w:p w14:paraId="387F9FCC" w14:textId="14B2321A" w:rsidR="00C21529" w:rsidRPr="00271775" w:rsidRDefault="00C21529" w:rsidP="001317BE">
      <w:pPr>
        <w:pStyle w:val="Nagwek1"/>
        <w:numPr>
          <w:ilvl w:val="0"/>
          <w:numId w:val="1"/>
        </w:numPr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Dobór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urządzeń</w:t>
      </w:r>
    </w:p>
    <w:p w14:paraId="13221913" w14:textId="77777777" w:rsidR="00C21529" w:rsidRPr="00271775" w:rsidRDefault="00C21529" w:rsidP="00C21529">
      <w:pPr>
        <w:pStyle w:val="Tekstpodstawowy"/>
        <w:spacing w:before="2"/>
        <w:ind w:left="0"/>
        <w:rPr>
          <w:rFonts w:asciiTheme="minorHAnsi" w:hAnsiTheme="minorHAnsi" w:cstheme="minorHAnsi"/>
          <w:b/>
        </w:rPr>
      </w:pPr>
    </w:p>
    <w:p w14:paraId="1E2897B7" w14:textId="77777777" w:rsidR="00C21529" w:rsidRPr="00271775" w:rsidRDefault="00C21529" w:rsidP="00136646">
      <w:pPr>
        <w:ind w:left="156"/>
        <w:jc w:val="both"/>
        <w:rPr>
          <w:rFonts w:asciiTheme="minorHAnsi" w:hAnsiTheme="minorHAnsi" w:cstheme="minorHAnsi"/>
          <w:b/>
          <w:sz w:val="24"/>
        </w:rPr>
      </w:pPr>
      <w:r w:rsidRPr="00271775">
        <w:rPr>
          <w:rFonts w:asciiTheme="minorHAnsi" w:hAnsiTheme="minorHAnsi" w:cstheme="minorHAnsi"/>
          <w:b/>
          <w:sz w:val="24"/>
        </w:rPr>
        <w:t>Generatory</w:t>
      </w:r>
      <w:r w:rsidRPr="00271775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b/>
          <w:sz w:val="24"/>
        </w:rPr>
        <w:t>fotowoltaiczne</w:t>
      </w:r>
    </w:p>
    <w:p w14:paraId="16510899" w14:textId="77777777" w:rsidR="00C21529" w:rsidRPr="00271775" w:rsidRDefault="00C21529" w:rsidP="00136646">
      <w:pPr>
        <w:pStyle w:val="Tekstpodstawowy"/>
        <w:spacing w:before="135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0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monokrystalicznych</w:t>
      </w:r>
      <w:r w:rsidRPr="00271775">
        <w:rPr>
          <w:rFonts w:asciiTheme="minorHAnsi" w:hAnsiTheme="minorHAnsi" w:cstheme="minorHAnsi"/>
          <w:spacing w:val="28"/>
        </w:rPr>
        <w:t xml:space="preserve"> z listy TIER 1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mocy</w:t>
      </w:r>
      <w:r w:rsidRPr="00271775">
        <w:rPr>
          <w:rFonts w:asciiTheme="minorHAnsi" w:hAnsiTheme="minorHAnsi" w:cstheme="minorHAnsi"/>
          <w:spacing w:val="-57"/>
        </w:rPr>
        <w:t xml:space="preserve">             </w:t>
      </w:r>
      <w:r w:rsidRPr="00271775">
        <w:rPr>
          <w:rFonts w:asciiTheme="minorHAnsi" w:hAnsiTheme="minorHAnsi" w:cstheme="minorHAnsi"/>
        </w:rPr>
        <w:t>szczytowej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455 </w:t>
      </w:r>
      <w:proofErr w:type="spellStart"/>
      <w:r w:rsidRPr="00271775">
        <w:rPr>
          <w:rFonts w:asciiTheme="minorHAnsi" w:hAnsiTheme="minorHAnsi" w:cstheme="minorHAnsi"/>
        </w:rPr>
        <w:t>Wp</w:t>
      </w:r>
      <w:proofErr w:type="spellEnd"/>
      <w:r w:rsidRPr="00271775">
        <w:rPr>
          <w:rFonts w:asciiTheme="minorHAnsi" w:hAnsiTheme="minorHAnsi" w:cstheme="minorHAnsi"/>
        </w:rPr>
        <w:t>. Moc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PV od strony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DC wynosi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30,49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kWp.</w:t>
      </w:r>
    </w:p>
    <w:p w14:paraId="3DC38324" w14:textId="77777777" w:rsidR="00C21529" w:rsidRPr="00271775" w:rsidRDefault="00C21529" w:rsidP="00136646">
      <w:pPr>
        <w:pStyle w:val="Tekstpodstawowy"/>
        <w:spacing w:line="360" w:lineRule="auto"/>
        <w:ind w:right="9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Parametry projektowanych generatorów fotowoltaicznych nie gorsze niż przedstawia poniższa</w:t>
      </w:r>
      <w:r w:rsidRPr="00271775">
        <w:rPr>
          <w:rFonts w:asciiTheme="minorHAnsi" w:hAnsiTheme="minorHAnsi" w:cstheme="minorHAnsi"/>
          <w:spacing w:val="-57"/>
        </w:rPr>
        <w:t xml:space="preserve">       </w:t>
      </w:r>
      <w:r w:rsidRPr="00271775">
        <w:rPr>
          <w:rFonts w:asciiTheme="minorHAnsi" w:hAnsiTheme="minorHAnsi" w:cstheme="minorHAnsi"/>
        </w:rPr>
        <w:t>tabela.</w:t>
      </w:r>
    </w:p>
    <w:p w14:paraId="108AC057" w14:textId="77777777" w:rsidR="00C21529" w:rsidRPr="00271775" w:rsidRDefault="00C21529" w:rsidP="00C21529">
      <w:pPr>
        <w:pStyle w:val="Tekstpodstawowy"/>
        <w:spacing w:before="5" w:after="1"/>
        <w:ind w:left="0"/>
        <w:rPr>
          <w:rFonts w:asciiTheme="minorHAnsi" w:hAnsiTheme="minorHAnsi" w:cstheme="minorHAnsi"/>
        </w:rPr>
      </w:pPr>
    </w:p>
    <w:tbl>
      <w:tblPr>
        <w:tblStyle w:val="TableNormal"/>
        <w:tblW w:w="9064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419"/>
        <w:gridCol w:w="1375"/>
        <w:gridCol w:w="2163"/>
      </w:tblGrid>
      <w:tr w:rsidR="00C21529" w:rsidRPr="00271775" w14:paraId="40AB4E82" w14:textId="77777777" w:rsidTr="000A7C9F">
        <w:trPr>
          <w:trHeight w:val="42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18F4A" w14:textId="77777777" w:rsidR="00C21529" w:rsidRPr="00271775" w:rsidRDefault="00C21529" w:rsidP="000A7C9F">
            <w:pPr>
              <w:pStyle w:val="TableParagraph"/>
              <w:spacing w:line="273" w:lineRule="exact"/>
              <w:ind w:left="215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Parametry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2E0DF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Jednostki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9C6CB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Warunki</w:t>
            </w:r>
            <w:proofErr w:type="spellEnd"/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C3648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Wartość</w:t>
            </w:r>
            <w:proofErr w:type="spellEnd"/>
          </w:p>
        </w:tc>
      </w:tr>
      <w:tr w:rsidR="00C21529" w:rsidRPr="00271775" w14:paraId="5566F774" w14:textId="77777777" w:rsidTr="000A7C9F">
        <w:trPr>
          <w:trHeight w:val="29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FAFB7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Moc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znamionowa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PMPP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4B4D5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Wp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0F71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4781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455</w:t>
            </w:r>
          </w:p>
        </w:tc>
      </w:tr>
      <w:tr w:rsidR="00C21529" w:rsidRPr="00271775" w14:paraId="7D6D7973" w14:textId="77777777" w:rsidTr="000A7C9F">
        <w:trPr>
          <w:trHeight w:val="28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003F1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Sprawność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modułu</w:t>
            </w:r>
            <w:proofErr w:type="spellEnd"/>
            <w:r w:rsidRPr="0027177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przy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STC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167B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w w:val="99"/>
                <w:sz w:val="24"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5608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45994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20,4</w:t>
            </w:r>
          </w:p>
        </w:tc>
      </w:tr>
      <w:tr w:rsidR="00C21529" w:rsidRPr="00271775" w14:paraId="6B53DD92" w14:textId="77777777" w:rsidTr="000A7C9F">
        <w:trPr>
          <w:trHeight w:val="292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92630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Waga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AF18F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A0A3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C7510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do 25</w:t>
            </w:r>
          </w:p>
        </w:tc>
      </w:tr>
    </w:tbl>
    <w:p w14:paraId="0B68266C" w14:textId="292DF3F2" w:rsidR="00C21529" w:rsidRPr="00271775" w:rsidRDefault="00C21529" w:rsidP="00C21529">
      <w:pPr>
        <w:pStyle w:val="Tekstpodstawowy"/>
        <w:spacing w:before="90" w:line="276" w:lineRule="auto"/>
        <w:rPr>
          <w:rFonts w:asciiTheme="minorHAnsi" w:hAnsiTheme="minorHAnsi" w:cstheme="minorHAnsi"/>
          <w:b/>
          <w:bCs/>
          <w:u w:val="single"/>
        </w:rPr>
      </w:pPr>
      <w:bookmarkStart w:id="0" w:name="_Hlk92387488"/>
      <w:r w:rsidRPr="00271775">
        <w:rPr>
          <w:rFonts w:asciiTheme="minorHAnsi" w:hAnsiTheme="minorHAnsi" w:cstheme="minorHAnsi"/>
          <w:b/>
          <w:bCs/>
          <w:u w:val="single"/>
        </w:rPr>
        <w:t>Gwarancja</w:t>
      </w:r>
      <w:r w:rsidRPr="00271775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>producenta paneli</w:t>
      </w:r>
      <w:r w:rsidRPr="00271775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>fotowoltaicznych na wady</w:t>
      </w:r>
      <w:r w:rsidRPr="00271775">
        <w:rPr>
          <w:rFonts w:asciiTheme="minorHAnsi" w:hAnsiTheme="minorHAnsi" w:cstheme="minorHAnsi"/>
          <w:b/>
          <w:bCs/>
          <w:spacing w:val="-5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 xml:space="preserve">ukryte </w:t>
      </w:r>
      <w:r w:rsidR="00271775">
        <w:rPr>
          <w:rFonts w:asciiTheme="minorHAnsi" w:hAnsiTheme="minorHAnsi" w:cstheme="minorHAnsi"/>
          <w:b/>
          <w:bCs/>
          <w:u w:val="single"/>
        </w:rPr>
        <w:t xml:space="preserve">min. </w:t>
      </w:r>
      <w:r w:rsidRPr="00271775">
        <w:rPr>
          <w:rFonts w:asciiTheme="minorHAnsi" w:hAnsiTheme="minorHAnsi" w:cstheme="minorHAnsi"/>
          <w:b/>
          <w:bCs/>
          <w:u w:val="single"/>
        </w:rPr>
        <w:t>12</w:t>
      </w:r>
      <w:r w:rsidRPr="00271775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271775">
        <w:rPr>
          <w:rFonts w:asciiTheme="minorHAnsi" w:hAnsiTheme="minorHAnsi" w:cstheme="minorHAnsi"/>
          <w:b/>
          <w:bCs/>
          <w:u w:val="single"/>
        </w:rPr>
        <w:t>lat.</w:t>
      </w:r>
    </w:p>
    <w:p w14:paraId="3596C4CB" w14:textId="50999A42" w:rsidR="00C21529" w:rsidRPr="00026CB1" w:rsidRDefault="00A45EC2" w:rsidP="00C21529">
      <w:pPr>
        <w:pStyle w:val="Tekstpodstawowy"/>
        <w:spacing w:before="140" w:line="276" w:lineRule="auto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color w:val="FF0000"/>
          <w:u w:val="single"/>
        </w:rPr>
        <w:t>Gwarancja liniowa producenta paneli fotowoltaicznych na okres nie krótszy niż 25 lat</w:t>
      </w:r>
      <w:r w:rsidR="00C21529" w:rsidRPr="00026CB1">
        <w:rPr>
          <w:rFonts w:asciiTheme="minorHAnsi" w:hAnsiTheme="minorHAnsi" w:cstheme="minorHAnsi"/>
          <w:b/>
          <w:bCs/>
          <w:u w:val="single"/>
        </w:rPr>
        <w:t>,</w:t>
      </w:r>
    </w:p>
    <w:p w14:paraId="74086520" w14:textId="61A3BD24" w:rsidR="00C21529" w:rsidRPr="00026CB1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>Gwarancja</w:t>
      </w:r>
      <w:r w:rsidRPr="00026CB1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na</w:t>
      </w:r>
      <w:r w:rsidRPr="00026CB1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falowniki</w:t>
      </w:r>
      <w:r w:rsidRPr="00026CB1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="00271775" w:rsidRPr="00026CB1">
        <w:rPr>
          <w:rFonts w:asciiTheme="minorHAnsi" w:hAnsiTheme="minorHAnsi" w:cstheme="minorHAnsi"/>
          <w:b/>
          <w:bCs/>
          <w:spacing w:val="3"/>
          <w:u w:val="single"/>
        </w:rPr>
        <w:t xml:space="preserve">min. </w:t>
      </w:r>
      <w:r w:rsidRPr="00026CB1">
        <w:rPr>
          <w:rFonts w:asciiTheme="minorHAnsi" w:hAnsiTheme="minorHAnsi" w:cstheme="minorHAnsi"/>
          <w:b/>
          <w:bCs/>
          <w:u w:val="single"/>
        </w:rPr>
        <w:t xml:space="preserve">12 </w:t>
      </w:r>
      <w:r w:rsidRPr="00026CB1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lat.</w:t>
      </w:r>
    </w:p>
    <w:p w14:paraId="011C8479" w14:textId="2B505D78" w:rsidR="00C21529" w:rsidRPr="00026CB1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 xml:space="preserve">Gwarancja na montaż /wykonane prace </w:t>
      </w:r>
      <w:r w:rsidR="00271775" w:rsidRPr="00026CB1">
        <w:rPr>
          <w:rFonts w:asciiTheme="minorHAnsi" w:hAnsiTheme="minorHAnsi" w:cstheme="minorHAnsi"/>
          <w:b/>
          <w:bCs/>
          <w:u w:val="single"/>
        </w:rPr>
        <w:t xml:space="preserve">min. </w:t>
      </w:r>
      <w:r w:rsidR="005045EB" w:rsidRPr="00026CB1">
        <w:rPr>
          <w:rFonts w:asciiTheme="minorHAnsi" w:hAnsiTheme="minorHAnsi" w:cstheme="minorHAnsi"/>
          <w:b/>
          <w:bCs/>
          <w:u w:val="single"/>
        </w:rPr>
        <w:t xml:space="preserve">180 miesięcy, tj. </w:t>
      </w:r>
      <w:r w:rsidRPr="00026CB1">
        <w:rPr>
          <w:rFonts w:asciiTheme="minorHAnsi" w:hAnsiTheme="minorHAnsi" w:cstheme="minorHAnsi"/>
          <w:b/>
          <w:bCs/>
          <w:u w:val="single"/>
        </w:rPr>
        <w:t>15 lat</w:t>
      </w:r>
      <w:r w:rsidR="00271775" w:rsidRPr="00026CB1">
        <w:rPr>
          <w:rFonts w:asciiTheme="minorHAnsi" w:hAnsiTheme="minorHAnsi" w:cstheme="minorHAnsi"/>
          <w:b/>
          <w:bCs/>
          <w:u w:val="single"/>
        </w:rPr>
        <w:t xml:space="preserve"> (ZGODNIE ZE ZŁOŻONĄ OFERTĄ)</w:t>
      </w:r>
    </w:p>
    <w:p w14:paraId="3E12D592" w14:textId="07FAF78C" w:rsidR="00C21529" w:rsidRPr="00026CB1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>Bezpłatny serwis i przeglądy instalacji cyklicznie w 1,3,6,9,12</w:t>
      </w:r>
      <w:r w:rsidR="00A45EC2">
        <w:rPr>
          <w:rFonts w:asciiTheme="minorHAnsi" w:hAnsiTheme="minorHAnsi" w:cstheme="minorHAnsi"/>
          <w:b/>
          <w:bCs/>
          <w:u w:val="single"/>
        </w:rPr>
        <w:t>,</w:t>
      </w:r>
      <w:r w:rsidR="00A45EC2" w:rsidRPr="00A45EC2">
        <w:rPr>
          <w:rFonts w:asciiTheme="minorHAnsi" w:hAnsiTheme="minorHAnsi" w:cstheme="minorHAnsi"/>
          <w:b/>
          <w:bCs/>
          <w:color w:val="FF0000"/>
          <w:u w:val="single"/>
        </w:rPr>
        <w:t>15</w:t>
      </w:r>
      <w:r w:rsidRPr="00A45EC2">
        <w:rPr>
          <w:rFonts w:asciiTheme="minorHAnsi" w:hAnsiTheme="minorHAnsi" w:cstheme="minorHAnsi"/>
          <w:b/>
          <w:bCs/>
          <w:color w:val="FF0000"/>
          <w:u w:val="single"/>
        </w:rPr>
        <w:t xml:space="preserve"> </w:t>
      </w:r>
      <w:r w:rsidRPr="00026CB1">
        <w:rPr>
          <w:rFonts w:asciiTheme="minorHAnsi" w:hAnsiTheme="minorHAnsi" w:cstheme="minorHAnsi"/>
          <w:b/>
          <w:bCs/>
          <w:u w:val="single"/>
        </w:rPr>
        <w:t>roku</w:t>
      </w:r>
    </w:p>
    <w:p w14:paraId="1063ABA3" w14:textId="4AC8BC9B" w:rsidR="00271775" w:rsidRPr="00026CB1" w:rsidRDefault="00271775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026CB1">
        <w:rPr>
          <w:rFonts w:asciiTheme="minorHAnsi" w:hAnsiTheme="minorHAnsi" w:cstheme="minorHAnsi"/>
          <w:b/>
          <w:bCs/>
          <w:u w:val="single"/>
        </w:rPr>
        <w:t xml:space="preserve">Czas reakcji na zgłoszenie serwisowe w okresie gwarancji – </w:t>
      </w:r>
      <w:r w:rsidR="00A45EC2">
        <w:rPr>
          <w:rFonts w:asciiTheme="minorHAnsi" w:hAnsiTheme="minorHAnsi" w:cstheme="minorHAnsi"/>
          <w:b/>
          <w:bCs/>
          <w:color w:val="FF0000"/>
          <w:u w:val="single"/>
        </w:rPr>
        <w:t>w ciągu 2 dni roboczych</w:t>
      </w:r>
      <w:r w:rsidR="005045EB" w:rsidRPr="00026CB1">
        <w:rPr>
          <w:rFonts w:asciiTheme="minorHAnsi" w:hAnsiTheme="minorHAnsi" w:cstheme="minorHAnsi"/>
          <w:b/>
          <w:bCs/>
          <w:u w:val="single"/>
        </w:rPr>
        <w:t>.</w:t>
      </w:r>
    </w:p>
    <w:bookmarkEnd w:id="0"/>
    <w:p w14:paraId="7398240B" w14:textId="77777777" w:rsidR="00C21529" w:rsidRPr="00271775" w:rsidRDefault="00C21529" w:rsidP="00C21529">
      <w:pPr>
        <w:pStyle w:val="Tekstpodstawowy"/>
        <w:spacing w:before="7"/>
        <w:ind w:left="0"/>
        <w:rPr>
          <w:rFonts w:asciiTheme="minorHAnsi" w:hAnsiTheme="minorHAnsi" w:cstheme="minorHAnsi"/>
          <w:sz w:val="28"/>
        </w:rPr>
      </w:pPr>
    </w:p>
    <w:p w14:paraId="2EABB5C7" w14:textId="77777777" w:rsidR="00C21529" w:rsidRPr="00271775" w:rsidRDefault="00C21529" w:rsidP="004854B3">
      <w:pPr>
        <w:pStyle w:val="Nagwek1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Inwertery</w:t>
      </w:r>
    </w:p>
    <w:p w14:paraId="012D5EBF" w14:textId="2367CDC1" w:rsidR="00C21529" w:rsidRPr="00271775" w:rsidRDefault="00C21529" w:rsidP="004854B3">
      <w:pPr>
        <w:pStyle w:val="Tekstpodstawowy"/>
        <w:spacing w:line="360" w:lineRule="auto"/>
        <w:ind w:right="12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 celu przekształcenia prądu stałego DC wytworzonego z paneli fotowoltaicznych na prąd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przemienny,</w:t>
      </w:r>
      <w:r w:rsidR="00637285">
        <w:rPr>
          <w:rFonts w:asciiTheme="minorHAnsi" w:hAnsiTheme="minorHAnsi" w:cstheme="minorHAnsi"/>
        </w:rPr>
        <w:t xml:space="preserve"> przewiduje się zainstalowanie </w:t>
      </w:r>
      <w:r w:rsidRPr="00271775">
        <w:rPr>
          <w:rFonts w:asciiTheme="minorHAnsi" w:hAnsiTheme="minorHAnsi" w:cstheme="minorHAnsi"/>
        </w:rPr>
        <w:t>falowników o odpowiedniej mocy dopasowanej na minimum 90 % instalacji po stronie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  <w:bookmarkStart w:id="1" w:name="_Hlk88659748"/>
    </w:p>
    <w:p w14:paraId="4498751E" w14:textId="77777777" w:rsidR="00C21529" w:rsidRPr="00271775" w:rsidRDefault="00C21529" w:rsidP="00C21529">
      <w:pPr>
        <w:pStyle w:val="Nagwek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RPV</w:t>
      </w:r>
    </w:p>
    <w:p w14:paraId="27D1CE6D" w14:textId="77777777" w:rsidR="00C21529" w:rsidRPr="00271775" w:rsidRDefault="00C21529" w:rsidP="00C21529">
      <w:pPr>
        <w:pStyle w:val="Tekstpodstawowy"/>
        <w:spacing w:before="134" w:line="360" w:lineRule="auto"/>
        <w:ind w:right="120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Podłączenia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miedzy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panelami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PV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realizowane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pomocą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kabli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dedykowanych dla instalacji stałoprądowych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 o przekroju żył roboczych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6mm2.</w:t>
      </w:r>
    </w:p>
    <w:p w14:paraId="36E8F853" w14:textId="604D276C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Kable łączące modułów PV z falownikiem będą prowadzone wzdłuż trasach kablowych 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 xml:space="preserve">pomocą rur osłonowych przy czym rury osłonowe będą przystosowane do pracy </w:t>
      </w:r>
      <w:r w:rsidR="00637285">
        <w:rPr>
          <w:rFonts w:asciiTheme="minorHAnsi" w:hAnsiTheme="minorHAnsi" w:cstheme="minorHAnsi"/>
        </w:rPr>
        <w:br/>
      </w:r>
      <w:r w:rsidRPr="00271775">
        <w:rPr>
          <w:rFonts w:asciiTheme="minorHAnsi" w:hAnsiTheme="minorHAnsi" w:cstheme="minorHAnsi"/>
        </w:rPr>
        <w:lastRenderedPageBreak/>
        <w:t>w przestrzeni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otwartej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będą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odporne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promieniowanie UV.</w:t>
      </w:r>
    </w:p>
    <w:p w14:paraId="228B61FE" w14:textId="0AEE50ED" w:rsidR="00C21529" w:rsidRPr="00271775" w:rsidRDefault="00C21529" w:rsidP="00C21529">
      <w:pPr>
        <w:pStyle w:val="Tekstpodstawowy"/>
        <w:spacing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Po stronie stałoprądowej zostaną zamontowane ochronniki przeciwprzepięciowe typu II, </w:t>
      </w:r>
      <w:r w:rsidR="00637285">
        <w:rPr>
          <w:rFonts w:asciiTheme="minorHAnsi" w:hAnsiTheme="minorHAnsi" w:cstheme="minorHAnsi"/>
        </w:rPr>
        <w:br/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napięciu znamionowym 1000V umieszczone w rozdzielnicach RPV. W skład instalacji będą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wchodziły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cztery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takie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rozdzielnice, umieszczone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każdym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falowniku.</w:t>
      </w:r>
    </w:p>
    <w:p w14:paraId="583B1EF2" w14:textId="77777777" w:rsidR="00C21529" w:rsidRPr="00271775" w:rsidRDefault="00C21529" w:rsidP="00C21529">
      <w:pPr>
        <w:pStyle w:val="Nagwek1"/>
        <w:spacing w:before="5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</w:p>
    <w:p w14:paraId="6F1F034D" w14:textId="77777777" w:rsidR="00C21529" w:rsidRPr="00271775" w:rsidRDefault="00C21529" w:rsidP="00637285">
      <w:pPr>
        <w:pStyle w:val="Tekstpodstawowy"/>
        <w:spacing w:before="47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podłączone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Inwerterów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(RPV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AC),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zlokalizowanej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jednym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falowników, najbliżej rozdzielnicy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głównej.</w:t>
      </w:r>
    </w:p>
    <w:p w14:paraId="13CE9590" w14:textId="77777777" w:rsidR="00C21529" w:rsidRPr="00271775" w:rsidRDefault="00C21529" w:rsidP="00637285">
      <w:pPr>
        <w:pStyle w:val="Tekstpodstawowy"/>
        <w:spacing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Przewody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przeprowadzone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od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miejsca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przyłączenia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sieci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wewnętrznej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budynku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tj.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 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zlokalizowanej przy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stacji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transformatorowej.</w:t>
      </w:r>
    </w:p>
    <w:p w14:paraId="774C8110" w14:textId="77777777" w:rsidR="00C21529" w:rsidRPr="00271775" w:rsidRDefault="00C21529" w:rsidP="00C21529">
      <w:pPr>
        <w:pStyle w:val="Tekstpodstawowy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Strona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zmiennoprądowa 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zabezpieczona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zostanie:</w:t>
      </w:r>
    </w:p>
    <w:p w14:paraId="4D003527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8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Wyłącznikami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nadprądowymi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S303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C20A,</w:t>
      </w:r>
    </w:p>
    <w:p w14:paraId="1C03FA34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77"/>
        </w:tabs>
        <w:spacing w:before="190"/>
        <w:ind w:left="276" w:hanging="12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pacing w:val="-10"/>
          <w:sz w:val="24"/>
        </w:rPr>
        <w:t>Ochronnikiem</w:t>
      </w:r>
      <w:r w:rsidRPr="00271775">
        <w:rPr>
          <w:rFonts w:asciiTheme="minorHAnsi" w:hAnsiTheme="minorHAnsi" w:cstheme="minorHAnsi"/>
          <w:spacing w:val="-22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przeciwprzepięciowym</w:t>
      </w:r>
      <w:r w:rsidRPr="00271775">
        <w:rPr>
          <w:rFonts w:asciiTheme="minorHAnsi" w:hAnsiTheme="minorHAnsi" w:cstheme="minorHAnsi"/>
          <w:spacing w:val="-19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typu</w:t>
      </w:r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</w:t>
      </w:r>
      <w:r w:rsidRPr="00271775">
        <w:rPr>
          <w:rFonts w:asciiTheme="minorHAnsi" w:hAnsiTheme="minorHAnsi" w:cstheme="minorHAnsi"/>
          <w:spacing w:val="-23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9"/>
          <w:sz w:val="24"/>
        </w:rPr>
        <w:t>i</w:t>
      </w:r>
      <w:proofErr w:type="spellEnd"/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II</w:t>
      </w:r>
      <w:r w:rsidRPr="00271775">
        <w:rPr>
          <w:rFonts w:asciiTheme="minorHAnsi" w:hAnsiTheme="minorHAnsi" w:cstheme="minorHAnsi"/>
          <w:spacing w:val="-25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po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stronie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zmiennoprądowej,</w:t>
      </w:r>
    </w:p>
    <w:p w14:paraId="5FA258FB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7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Rozłącznikiem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izolacyjnym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FR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304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63A,</w:t>
      </w:r>
    </w:p>
    <w:p w14:paraId="723C88F2" w14:textId="2AFCDD4F" w:rsidR="00C21529" w:rsidRPr="00271775" w:rsidRDefault="00C21529" w:rsidP="00C21529">
      <w:pPr>
        <w:tabs>
          <w:tab w:val="left" w:pos="296"/>
        </w:tabs>
        <w:spacing w:before="190"/>
        <w:ind w:left="15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Wyłącznikiem PPOŻ tzw. grzybkiem</w:t>
      </w:r>
      <w:r w:rsidR="0087204C">
        <w:rPr>
          <w:rFonts w:asciiTheme="minorHAnsi" w:hAnsiTheme="minorHAnsi" w:cstheme="minorHAnsi"/>
          <w:sz w:val="24"/>
        </w:rPr>
        <w:t>.</w:t>
      </w:r>
    </w:p>
    <w:p w14:paraId="175E9E1C" w14:textId="77777777" w:rsidR="00C21529" w:rsidRPr="00271775" w:rsidRDefault="00C21529" w:rsidP="00C21529">
      <w:pPr>
        <w:pStyle w:val="Nagwek1"/>
        <w:spacing w:before="141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RG</w:t>
      </w:r>
    </w:p>
    <w:p w14:paraId="23E444C2" w14:textId="41C2FB09" w:rsidR="00C21529" w:rsidRPr="00271775" w:rsidRDefault="00C21529" w:rsidP="00637285">
      <w:pPr>
        <w:pStyle w:val="Tekstpodstawowy"/>
        <w:tabs>
          <w:tab w:val="left" w:pos="607"/>
          <w:tab w:val="left" w:pos="1576"/>
          <w:tab w:val="left" w:pos="3008"/>
          <w:tab w:val="left" w:pos="4097"/>
          <w:tab w:val="left" w:pos="4560"/>
          <w:tab w:val="left" w:pos="5752"/>
        </w:tabs>
        <w:spacing w:before="135" w:line="360" w:lineRule="auto"/>
        <w:ind w:right="12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</w:rPr>
        <w:tab/>
        <w:t>miejscu</w:t>
      </w:r>
      <w:r w:rsidRPr="00271775">
        <w:rPr>
          <w:rFonts w:asciiTheme="minorHAnsi" w:hAnsiTheme="minorHAnsi" w:cstheme="minorHAnsi"/>
        </w:rPr>
        <w:tab/>
        <w:t>przyłączenia</w:t>
      </w:r>
      <w:r w:rsidRPr="00271775">
        <w:rPr>
          <w:rFonts w:asciiTheme="minorHAnsi" w:hAnsiTheme="minorHAnsi" w:cstheme="minorHAnsi"/>
        </w:rPr>
        <w:tab/>
        <w:t>instalacji</w:t>
      </w:r>
      <w:r w:rsidRPr="00271775">
        <w:rPr>
          <w:rFonts w:asciiTheme="minorHAnsi" w:hAnsiTheme="minorHAnsi" w:cstheme="minorHAnsi"/>
        </w:rPr>
        <w:tab/>
        <w:t>do</w:t>
      </w:r>
      <w:r w:rsidRPr="00271775">
        <w:rPr>
          <w:rFonts w:asciiTheme="minorHAnsi" w:hAnsiTheme="minorHAnsi" w:cstheme="minorHAnsi"/>
        </w:rPr>
        <w:tab/>
        <w:t>istniejącej</w:t>
      </w:r>
      <w:r w:rsidRPr="00271775">
        <w:rPr>
          <w:rFonts w:asciiTheme="minorHAnsi" w:hAnsiTheme="minorHAnsi" w:cstheme="minorHAnsi"/>
        </w:rPr>
        <w:tab/>
        <w:t>rozdzielnicy</w:t>
      </w:r>
      <w:r w:rsidRPr="00271775">
        <w:rPr>
          <w:rFonts w:asciiTheme="minorHAnsi" w:hAnsiTheme="minorHAnsi" w:cstheme="minorHAnsi"/>
        </w:rPr>
        <w:tab/>
        <w:t>należy</w:t>
      </w:r>
      <w:r w:rsidR="004854B3" w:rsidRPr="00271775">
        <w:rPr>
          <w:rFonts w:asciiTheme="minorHAnsi" w:hAnsiTheme="minorHAnsi" w:cstheme="minorHAnsi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zamontować</w:t>
      </w:r>
      <w:r w:rsidR="0087204C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="004854B3" w:rsidRPr="00271775">
        <w:rPr>
          <w:rFonts w:asciiTheme="minorHAnsi" w:hAnsiTheme="minorHAnsi" w:cstheme="minorHAnsi"/>
          <w:spacing w:val="-57"/>
        </w:rPr>
        <w:t xml:space="preserve">     </w:t>
      </w:r>
      <w:r w:rsidRPr="00271775">
        <w:rPr>
          <w:rFonts w:asciiTheme="minorHAnsi" w:hAnsiTheme="minorHAnsi" w:cstheme="minorHAnsi"/>
        </w:rPr>
        <w:t>zabezpieczenie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nadprądowe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.</w:t>
      </w:r>
    </w:p>
    <w:p w14:paraId="072E7CE1" w14:textId="2AF26538" w:rsidR="00C21529" w:rsidRPr="00271775" w:rsidRDefault="00C21529" w:rsidP="00637285">
      <w:pPr>
        <w:pStyle w:val="Tekstpodstawowy"/>
        <w:spacing w:line="360" w:lineRule="auto"/>
        <w:ind w:right="141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Zabezpieczenie jednostek wytwórczych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Inwertery</w:t>
      </w:r>
      <w:r w:rsidRPr="00271775">
        <w:rPr>
          <w:rFonts w:asciiTheme="minorHAnsi" w:hAnsiTheme="minorHAnsi" w:cstheme="minorHAnsi"/>
          <w:spacing w:val="-8"/>
        </w:rPr>
        <w:t xml:space="preserve"> </w:t>
      </w:r>
      <w:r w:rsidRPr="00271775">
        <w:rPr>
          <w:rFonts w:asciiTheme="minorHAnsi" w:hAnsiTheme="minorHAnsi" w:cstheme="minorHAnsi"/>
        </w:rPr>
        <w:t>posiadają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wbudowane</w:t>
      </w:r>
      <w:r w:rsidR="0087204C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zabezpieczenia:</w:t>
      </w:r>
    </w:p>
    <w:p w14:paraId="1D797245" w14:textId="77777777" w:rsidR="00C21529" w:rsidRPr="00271775" w:rsidRDefault="00C21529" w:rsidP="00637285">
      <w:pPr>
        <w:pStyle w:val="Tekstpodstawowy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  <w:b/>
          <w:spacing w:val="-1"/>
        </w:rPr>
        <w:t>-</w:t>
      </w:r>
      <w:r w:rsidRPr="00271775">
        <w:rPr>
          <w:rFonts w:asciiTheme="minorHAnsi" w:hAnsiTheme="minorHAnsi" w:cstheme="minorHAnsi"/>
          <w:b/>
          <w:spacing w:val="-16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1"/>
        </w:rPr>
        <w:t>antywyspowe</w:t>
      </w:r>
      <w:proofErr w:type="spellEnd"/>
      <w:r w:rsidRPr="00271775">
        <w:rPr>
          <w:rFonts w:asciiTheme="minorHAnsi" w:hAnsiTheme="minorHAnsi" w:cstheme="minorHAnsi"/>
          <w:spacing w:val="-1"/>
        </w:rPr>
        <w:t>,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zabezpieczające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zaniku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zasilania,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przed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podaniem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napięcia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sieć,</w:t>
      </w:r>
    </w:p>
    <w:p w14:paraId="57219330" w14:textId="77777777" w:rsidR="00C21529" w:rsidRPr="00271775" w:rsidRDefault="00C21529" w:rsidP="00637285">
      <w:pPr>
        <w:pStyle w:val="Akapitzlist"/>
        <w:numPr>
          <w:ilvl w:val="0"/>
          <w:numId w:val="7"/>
        </w:numPr>
        <w:tabs>
          <w:tab w:val="left" w:pos="296"/>
        </w:tabs>
        <w:spacing w:before="188"/>
        <w:ind w:left="295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DC,</w:t>
      </w:r>
    </w:p>
    <w:p w14:paraId="3E187546" w14:textId="77777777" w:rsidR="00C21529" w:rsidRPr="00271775" w:rsidRDefault="00C21529" w:rsidP="00637285">
      <w:pPr>
        <w:pStyle w:val="Akapitzlist"/>
        <w:numPr>
          <w:ilvl w:val="0"/>
          <w:numId w:val="7"/>
        </w:numPr>
        <w:tabs>
          <w:tab w:val="left" w:pos="296"/>
        </w:tabs>
        <w:spacing w:before="187"/>
        <w:ind w:left="295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ochrona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przed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odwrotną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polaryzacją.</w:t>
      </w:r>
    </w:p>
    <w:p w14:paraId="4B57DA4B" w14:textId="77777777" w:rsidR="00C21529" w:rsidRPr="00271775" w:rsidRDefault="00C21529" w:rsidP="00C21529">
      <w:pPr>
        <w:pStyle w:val="Nagwek1"/>
        <w:spacing w:before="14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odgromowa</w:t>
      </w:r>
    </w:p>
    <w:p w14:paraId="045E3D40" w14:textId="77777777" w:rsidR="00C21529" w:rsidRPr="00271775" w:rsidRDefault="00C21529" w:rsidP="00C21529">
      <w:pPr>
        <w:pStyle w:val="Tekstpodstawowy"/>
        <w:spacing w:before="135" w:line="360" w:lineRule="auto"/>
        <w:ind w:right="124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postaci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zwodów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pionowych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samodzielnych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podstawach połączonych z uziomami pionowymi.</w:t>
      </w:r>
    </w:p>
    <w:p w14:paraId="2E607719" w14:textId="77777777" w:rsidR="00C21529" w:rsidRPr="00271775" w:rsidRDefault="00C21529" w:rsidP="00C21529">
      <w:pPr>
        <w:pStyle w:val="Nagwek1"/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przeciwprzepięciowa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</w:p>
    <w:p w14:paraId="45C5D26C" w14:textId="77777777" w:rsidR="00C21529" w:rsidRPr="00271775" w:rsidRDefault="00C21529" w:rsidP="00C21529">
      <w:pPr>
        <w:pStyle w:val="Tekstpodstawowy"/>
        <w:spacing w:before="135" w:line="360" w:lineRule="auto"/>
        <w:ind w:right="121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 przeciwprzepięciową będą stanowiły ograniczniki przeciwprzepięciowe typu II po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DC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typu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271775">
        <w:rPr>
          <w:rFonts w:asciiTheme="minorHAnsi" w:hAnsiTheme="minorHAnsi" w:cstheme="minorHAnsi"/>
        </w:rPr>
        <w:t>i</w:t>
      </w:r>
      <w:proofErr w:type="spellEnd"/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po 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</w:p>
    <w:p w14:paraId="512658FE" w14:textId="77777777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Części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nieprzewodzące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prądu,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lecz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mogące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stanowić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niebezpieczeństwo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porażenia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przypadku pojawienia się na nich napięcia zostaną uziemione. Szczególnie należy uziemić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lastRenderedPageBreak/>
        <w:t>konstrukcje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montażową paneli, obudowy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falowników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rozdzielnic elektrycznych.</w:t>
      </w:r>
    </w:p>
    <w:p w14:paraId="4730E75B" w14:textId="77777777" w:rsidR="00C21529" w:rsidRPr="00271775" w:rsidRDefault="00C21529" w:rsidP="00C21529">
      <w:pPr>
        <w:pStyle w:val="Tekstpodstawowy"/>
        <w:spacing w:line="360" w:lineRule="auto"/>
        <w:ind w:right="12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Główną szynę uziemiającą należy podłączyć do instalacji uziemiającej i zabezpieczyć przed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uszkodzeniem 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korozją.</w:t>
      </w:r>
    </w:p>
    <w:p w14:paraId="3A287B28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Połączenia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wyrównawcze</w:t>
      </w:r>
    </w:p>
    <w:p w14:paraId="3E0972FD" w14:textId="77777777" w:rsidR="00C21529" w:rsidRPr="00271775" w:rsidRDefault="00C21529" w:rsidP="00C21529">
      <w:pPr>
        <w:pStyle w:val="Tekstpodstawowy"/>
        <w:spacing w:before="47"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Szynę PE wszystkich projektowanych rozdzielnic i tablic elektrycznych objętych projektem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 przyłączyć do uziemienia ochronnego o oporności R ≤ 10, za pośrednictwem głównej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szyny</w:t>
      </w:r>
      <w:r w:rsidRPr="00271775">
        <w:rPr>
          <w:rFonts w:asciiTheme="minorHAnsi" w:hAnsiTheme="minorHAnsi" w:cstheme="minorHAnsi"/>
          <w:spacing w:val="-20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wyrównawczych.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Główne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szyny</w:t>
      </w:r>
      <w:r w:rsidRPr="00271775">
        <w:rPr>
          <w:rFonts w:asciiTheme="minorHAnsi" w:hAnsiTheme="minorHAnsi" w:cstheme="minorHAnsi"/>
          <w:spacing w:val="-19"/>
        </w:rPr>
        <w:t xml:space="preserve"> </w:t>
      </w:r>
      <w:r w:rsidRPr="00271775">
        <w:rPr>
          <w:rFonts w:asciiTheme="minorHAnsi" w:hAnsiTheme="minorHAnsi" w:cstheme="minorHAnsi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wyrównawczych</w:t>
      </w:r>
      <w:r w:rsidRPr="00271775">
        <w:rPr>
          <w:rFonts w:asciiTheme="minorHAnsi" w:hAnsiTheme="minorHAnsi" w:cstheme="minorHAnsi"/>
          <w:spacing w:val="-12"/>
        </w:rPr>
        <w:t xml:space="preserve"> </w:t>
      </w:r>
      <w:r w:rsidRPr="00271775">
        <w:rPr>
          <w:rFonts w:asciiTheme="minorHAnsi" w:hAnsiTheme="minorHAnsi" w:cstheme="minorHAnsi"/>
        </w:rPr>
        <w:t>zaprojektowano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we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wszystkich projektowanych rozdzielnicach objętych projektem. Do uziemienia ochronnego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przyłączyć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wszystkie obudowy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metalowe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zastosowanych urządzeń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wyposażenia.</w:t>
      </w:r>
    </w:p>
    <w:p w14:paraId="0B8D3C5D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wytworzonej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energii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elektrycznej:</w:t>
      </w:r>
    </w:p>
    <w:p w14:paraId="44517734" w14:textId="77777777" w:rsidR="00C21529" w:rsidRPr="00271775" w:rsidRDefault="00C21529" w:rsidP="0087204C">
      <w:pPr>
        <w:pStyle w:val="Tekstpodstawowy"/>
        <w:spacing w:before="134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 wyprodukowanej energii, będzie się odbywało za pomocą falowników.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zliczały</w:t>
      </w:r>
      <w:r w:rsidRPr="00271775">
        <w:rPr>
          <w:rFonts w:asciiTheme="minorHAnsi" w:hAnsiTheme="minorHAnsi" w:cstheme="minorHAnsi"/>
          <w:spacing w:val="24"/>
        </w:rPr>
        <w:t xml:space="preserve"> </w:t>
      </w:r>
      <w:r w:rsidRPr="00271775">
        <w:rPr>
          <w:rFonts w:asciiTheme="minorHAnsi" w:hAnsiTheme="minorHAnsi" w:cstheme="minorHAnsi"/>
        </w:rPr>
        <w:t>wyprodukowaną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energię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elektryczną</w:t>
      </w:r>
      <w:r w:rsidRPr="00271775">
        <w:rPr>
          <w:rFonts w:asciiTheme="minorHAnsi" w:hAnsiTheme="minorHAnsi" w:cstheme="minorHAnsi"/>
          <w:spacing w:val="25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skali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dnia,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miesiąca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roku.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Dodatkowo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posiada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wyświetlacz</w:t>
      </w:r>
      <w:r w:rsidRPr="00271775">
        <w:rPr>
          <w:rFonts w:asciiTheme="minorHAnsi" w:hAnsiTheme="minorHAnsi" w:cstheme="minorHAnsi"/>
          <w:spacing w:val="6"/>
        </w:rPr>
        <w:t xml:space="preserve"> </w:t>
      </w:r>
      <w:r w:rsidRPr="00271775">
        <w:rPr>
          <w:rFonts w:asciiTheme="minorHAnsi" w:hAnsiTheme="minorHAnsi" w:cstheme="minorHAnsi"/>
        </w:rPr>
        <w:t>graficzny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umożliwiający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sprawdzenie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bieżącej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produkcji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energii.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Wymagany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monitoring</w:t>
      </w:r>
      <w:r w:rsidRPr="00271775">
        <w:rPr>
          <w:rFonts w:asciiTheme="minorHAnsi" w:hAnsiTheme="minorHAnsi" w:cstheme="minorHAnsi"/>
          <w:spacing w:val="32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8"/>
        </w:rPr>
        <w:t xml:space="preserve"> </w:t>
      </w:r>
      <w:r w:rsidRPr="00271775">
        <w:rPr>
          <w:rFonts w:asciiTheme="minorHAnsi" w:hAnsiTheme="minorHAnsi" w:cstheme="minorHAnsi"/>
        </w:rPr>
        <w:t>możliwością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wizualizacji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wyprodukowanej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energii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elektrycznej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fotowoltaicznej,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systemem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rejestracji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parametrów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archiwizacji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możliwością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transmisji 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komputera/ monitora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zewnętrznego.</w:t>
      </w:r>
    </w:p>
    <w:bookmarkEnd w:id="1"/>
    <w:p w14:paraId="140E37E5" w14:textId="77777777" w:rsidR="00C21529" w:rsidRPr="00271775" w:rsidRDefault="00C21529" w:rsidP="00C21529">
      <w:pPr>
        <w:pStyle w:val="Tekstpodstawowy"/>
        <w:ind w:left="0"/>
        <w:rPr>
          <w:rFonts w:asciiTheme="minorHAnsi" w:hAnsiTheme="minorHAnsi" w:cstheme="minorHAnsi"/>
        </w:rPr>
      </w:pPr>
    </w:p>
    <w:p w14:paraId="3B0D4683" w14:textId="77777777" w:rsidR="00C21529" w:rsidRPr="00271775" w:rsidRDefault="00C21529" w:rsidP="00C21529">
      <w:pPr>
        <w:pStyle w:val="Tekstpodstawowy"/>
        <w:spacing w:line="360" w:lineRule="auto"/>
        <w:ind w:right="11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Wszędzie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tam,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przedmiocie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występuje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konkretna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aprobata,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specyfikacja techniczna i techniczne systemy odniesienia ustanowione przez Polskie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Europejskie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organy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normalizacyjne,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dopuszcza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opisywanym.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Wykonawca,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który</w:t>
      </w:r>
      <w:r w:rsidRPr="00271775">
        <w:rPr>
          <w:rFonts w:asciiTheme="minorHAnsi" w:hAnsiTheme="minorHAnsi" w:cstheme="minorHAnsi"/>
          <w:spacing w:val="-11"/>
        </w:rPr>
        <w:t xml:space="preserve"> </w:t>
      </w:r>
      <w:r w:rsidRPr="00271775">
        <w:rPr>
          <w:rFonts w:asciiTheme="minorHAnsi" w:hAnsiTheme="minorHAnsi" w:cstheme="minorHAnsi"/>
        </w:rPr>
        <w:t>powołuje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opisywanym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przez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Zamawiającego jest obowiązany wykazać, że oferowane przez niego rozwiązania spełniają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wymagania określone przez Zamawiającego, dołączając do składanej przez siebie oferty karty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katalogowe, Certyfikaty, gwarancje producenta na proponowane przez siebie rozwiązania 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celu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potwierdzenia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spełnienia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wymogów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minimalnych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proponowanych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komponentów.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Przeprowadzenie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instruktażu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personelu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sposobu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montażu,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wyposażenia,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uruchomienia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eksploatacji instalacji.</w:t>
      </w:r>
    </w:p>
    <w:p w14:paraId="0756DE1F" w14:textId="77777777" w:rsidR="00C21529" w:rsidRPr="00271775" w:rsidRDefault="00C21529" w:rsidP="00C21529">
      <w:pPr>
        <w:pStyle w:val="Nagwek1"/>
        <w:spacing w:before="3"/>
        <w:ind w:left="0"/>
        <w:jc w:val="left"/>
        <w:rPr>
          <w:rFonts w:asciiTheme="minorHAnsi" w:hAnsiTheme="minorHAnsi" w:cstheme="minorHAnsi"/>
        </w:rPr>
      </w:pPr>
    </w:p>
    <w:p w14:paraId="2A93F1A0" w14:textId="77777777" w:rsidR="00C21529" w:rsidRPr="00271775" w:rsidRDefault="00C21529" w:rsidP="00C21529">
      <w:pPr>
        <w:pStyle w:val="Nagwek1"/>
        <w:spacing w:before="3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Pomiary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wykonaniu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wymóg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konieczny</w:t>
      </w:r>
    </w:p>
    <w:p w14:paraId="08A960F8" w14:textId="77777777" w:rsidR="00C21529" w:rsidRPr="00271775" w:rsidRDefault="00C21529" w:rsidP="00C21529">
      <w:pPr>
        <w:pStyle w:val="Tekstpodstawowy"/>
        <w:spacing w:before="15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pomiary:</w:t>
      </w:r>
    </w:p>
    <w:p w14:paraId="64F9B566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9"/>
        </w:tabs>
        <w:ind w:left="298" w:hanging="143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Implementację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pętli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zwarcia,</w:t>
      </w:r>
    </w:p>
    <w:p w14:paraId="5AB109CE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lastRenderedPageBreak/>
        <w:t>Rezystancja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przewodów</w:t>
      </w:r>
      <w:r w:rsidRPr="00271775">
        <w:rPr>
          <w:rFonts w:asciiTheme="minorHAnsi" w:hAnsiTheme="minorHAnsi" w:cstheme="minorHAnsi"/>
          <w:spacing w:val="-4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PV,</w:t>
      </w:r>
    </w:p>
    <w:p w14:paraId="54D2186C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58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Rezystancja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uziemienia.</w:t>
      </w:r>
    </w:p>
    <w:p w14:paraId="1AFFD95A" w14:textId="77777777" w:rsidR="00C21529" w:rsidRPr="00271775" w:rsidRDefault="00C21529" w:rsidP="00C21529">
      <w:pPr>
        <w:pStyle w:val="Nagwek1"/>
        <w:spacing w:before="166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Dokumentacja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powykonawcza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powinna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obejmować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między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innymi:</w:t>
      </w:r>
    </w:p>
    <w:p w14:paraId="64421DAC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21"/>
        </w:tabs>
        <w:spacing w:before="156"/>
        <w:ind w:right="124" w:firstLine="0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opis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funkcjonalny</w:t>
      </w:r>
      <w:r w:rsidRPr="00026CB1">
        <w:rPr>
          <w:rFonts w:asciiTheme="minorHAnsi" w:hAnsiTheme="minorHAnsi" w:cstheme="minorHAnsi"/>
          <w:spacing w:val="13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</w:t>
      </w:r>
      <w:r w:rsidRPr="00026CB1">
        <w:rPr>
          <w:rFonts w:asciiTheme="minorHAnsi" w:hAnsiTheme="minorHAnsi" w:cstheme="minorHAnsi"/>
          <w:spacing w:val="18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wraz</w:t>
      </w:r>
      <w:r w:rsidRPr="00026CB1">
        <w:rPr>
          <w:rFonts w:asciiTheme="minorHAnsi" w:hAnsiTheme="minorHAnsi" w:cstheme="minorHAnsi"/>
          <w:spacing w:val="19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ze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szczegółowym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wykazem</w:t>
      </w:r>
      <w:r w:rsidRPr="00026CB1">
        <w:rPr>
          <w:rFonts w:asciiTheme="minorHAnsi" w:hAnsiTheme="minorHAnsi" w:cstheme="minorHAnsi"/>
          <w:spacing w:val="18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elementów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wchodzących</w:t>
      </w:r>
      <w:r w:rsidRPr="00026CB1">
        <w:rPr>
          <w:rFonts w:asciiTheme="minorHAnsi" w:hAnsiTheme="minorHAnsi" w:cstheme="minorHAnsi"/>
          <w:spacing w:val="1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w</w:t>
      </w:r>
      <w:r w:rsidRPr="00026CB1">
        <w:rPr>
          <w:rFonts w:asciiTheme="minorHAnsi" w:hAnsiTheme="minorHAnsi" w:cstheme="minorHAnsi"/>
          <w:spacing w:val="-57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skład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dostawy,</w:t>
      </w:r>
    </w:p>
    <w:p w14:paraId="5779305E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59"/>
        <w:ind w:left="416" w:hanging="261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schemat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blokowy</w:t>
      </w:r>
      <w:r w:rsidRPr="00026CB1">
        <w:rPr>
          <w:rFonts w:asciiTheme="minorHAnsi" w:hAnsiTheme="minorHAnsi" w:cstheme="minorHAnsi"/>
          <w:spacing w:val="-5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(ideowy) instalacji,</w:t>
      </w:r>
    </w:p>
    <w:p w14:paraId="5F415AAA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ind w:left="401" w:hanging="246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rysunek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lokalizacji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instalacji,</w:t>
      </w:r>
    </w:p>
    <w:p w14:paraId="694027C3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60"/>
        <w:ind w:left="416" w:hanging="261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rysunki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ideowe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obejmujące</w:t>
      </w:r>
      <w:r w:rsidRPr="00026CB1">
        <w:rPr>
          <w:rFonts w:asciiTheme="minorHAnsi" w:hAnsiTheme="minorHAnsi" w:cstheme="minorHAnsi"/>
          <w:spacing w:val="-3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całość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obwodów</w:t>
      </w:r>
      <w:r w:rsidRPr="00026CB1">
        <w:rPr>
          <w:rFonts w:asciiTheme="minorHAnsi" w:hAnsiTheme="minorHAnsi" w:cstheme="minorHAnsi"/>
          <w:spacing w:val="-2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instalacji,</w:t>
      </w:r>
    </w:p>
    <w:p w14:paraId="5D425548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spacing w:before="159"/>
        <w:ind w:left="402" w:hanging="246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instrukcję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obsługi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instalacji</w:t>
      </w:r>
    </w:p>
    <w:p w14:paraId="54CE8525" w14:textId="77777777" w:rsidR="00C21529" w:rsidRPr="00026CB1" w:rsidRDefault="00C21529" w:rsidP="00C21529">
      <w:pPr>
        <w:pStyle w:val="Akapitzlist"/>
        <w:numPr>
          <w:ilvl w:val="0"/>
          <w:numId w:val="8"/>
        </w:numPr>
        <w:tabs>
          <w:tab w:val="left" w:pos="375"/>
        </w:tabs>
        <w:ind w:left="374" w:hanging="219"/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karty</w:t>
      </w:r>
      <w:r w:rsidRPr="00026CB1">
        <w:rPr>
          <w:rFonts w:asciiTheme="minorHAnsi" w:hAnsiTheme="minorHAnsi" w:cstheme="minorHAnsi"/>
          <w:spacing w:val="-4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gwarancyjne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producenta i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Certyfikaty</w:t>
      </w:r>
      <w:r w:rsidRPr="00026CB1">
        <w:rPr>
          <w:rFonts w:asciiTheme="minorHAnsi" w:hAnsiTheme="minorHAnsi" w:cstheme="minorHAnsi"/>
          <w:spacing w:val="-5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producenta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do</w:t>
      </w:r>
      <w:r w:rsidRPr="00026CB1">
        <w:rPr>
          <w:rFonts w:asciiTheme="minorHAnsi" w:hAnsiTheme="minorHAnsi" w:cstheme="minorHAnsi"/>
          <w:spacing w:val="-1"/>
          <w:sz w:val="24"/>
        </w:rPr>
        <w:t xml:space="preserve"> </w:t>
      </w:r>
      <w:r w:rsidRPr="00026CB1">
        <w:rPr>
          <w:rFonts w:asciiTheme="minorHAnsi" w:hAnsiTheme="minorHAnsi" w:cstheme="minorHAnsi"/>
          <w:sz w:val="24"/>
        </w:rPr>
        <w:t>zastosowanych komponentów.</w:t>
      </w:r>
    </w:p>
    <w:p w14:paraId="11D6BC0E" w14:textId="77777777" w:rsidR="00C21529" w:rsidRPr="00026CB1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sz w:val="24"/>
        </w:rPr>
      </w:pPr>
    </w:p>
    <w:p w14:paraId="75F90FDE" w14:textId="77777777" w:rsidR="00C21529" w:rsidRPr="00026CB1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>Użyczenie instalacji (warunek konieczny):</w:t>
      </w:r>
    </w:p>
    <w:p w14:paraId="6EE2ACFC" w14:textId="5786BDA7" w:rsidR="00C21529" w:rsidRPr="00026CB1" w:rsidRDefault="00C21529" w:rsidP="00026CB1">
      <w:pPr>
        <w:pStyle w:val="Akapitzlist"/>
        <w:numPr>
          <w:ilvl w:val="0"/>
          <w:numId w:val="9"/>
        </w:numPr>
        <w:tabs>
          <w:tab w:val="left" w:pos="375"/>
        </w:tabs>
        <w:jc w:val="both"/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sz w:val="24"/>
        </w:rPr>
        <w:t xml:space="preserve">okres abonamentu minimum na </w:t>
      </w:r>
      <w:r w:rsidR="005045EB" w:rsidRPr="00026CB1">
        <w:rPr>
          <w:rFonts w:asciiTheme="minorHAnsi" w:hAnsiTheme="minorHAnsi" w:cstheme="minorHAnsi"/>
          <w:b/>
          <w:bCs/>
          <w:sz w:val="24"/>
        </w:rPr>
        <w:t xml:space="preserve">180 miesięcy , tj. </w:t>
      </w:r>
      <w:r w:rsidRPr="00026CB1">
        <w:rPr>
          <w:rFonts w:asciiTheme="minorHAnsi" w:hAnsiTheme="minorHAnsi" w:cstheme="minorHAnsi"/>
          <w:b/>
          <w:bCs/>
          <w:sz w:val="24"/>
        </w:rPr>
        <w:t xml:space="preserve">15 lat </w:t>
      </w:r>
      <w:r w:rsidR="005045EB" w:rsidRPr="00026CB1">
        <w:rPr>
          <w:rFonts w:asciiTheme="minorHAnsi" w:hAnsiTheme="minorHAnsi" w:cstheme="minorHAnsi"/>
          <w:b/>
          <w:bCs/>
          <w:sz w:val="24"/>
        </w:rPr>
        <w:t>(ZGODNIE ZE ZŁOŻONĄ OFERTĄ)</w:t>
      </w:r>
    </w:p>
    <w:p w14:paraId="09132AC6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>abonament miesięczny</w:t>
      </w:r>
    </w:p>
    <w:p w14:paraId="3F5C9EB5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 xml:space="preserve">kwota abonamentu w stałym niezmiennym oprocentowaniu </w:t>
      </w:r>
    </w:p>
    <w:p w14:paraId="5F41691B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>kwota abonamentu nieuzależniona od stawek WIBOR lub stóp procentowych</w:t>
      </w:r>
    </w:p>
    <w:p w14:paraId="6B6A2B77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  <w:u w:val="single"/>
        </w:rPr>
      </w:pPr>
      <w:r w:rsidRPr="00026CB1">
        <w:rPr>
          <w:rFonts w:asciiTheme="minorHAnsi" w:hAnsiTheme="minorHAnsi" w:cstheme="minorHAnsi"/>
          <w:b/>
          <w:bCs/>
          <w:sz w:val="24"/>
          <w:u w:val="single"/>
        </w:rPr>
        <w:t>bez wkładu finansowego Zamawiającego</w:t>
      </w:r>
    </w:p>
    <w:p w14:paraId="63125B54" w14:textId="77777777" w:rsidR="00C21529" w:rsidRPr="00026CB1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sz w:val="24"/>
        </w:rPr>
      </w:pPr>
      <w:r w:rsidRPr="00026CB1">
        <w:rPr>
          <w:rFonts w:asciiTheme="minorHAnsi" w:hAnsiTheme="minorHAnsi" w:cstheme="minorHAnsi"/>
          <w:sz w:val="24"/>
        </w:rPr>
        <w:t>korzystający z instalacji i jej produkcji będzie tylko Zamawiający</w:t>
      </w:r>
    </w:p>
    <w:p w14:paraId="0B2045D8" w14:textId="08D6037A" w:rsidR="004B4B8A" w:rsidRPr="00026CB1" w:rsidRDefault="00C21529" w:rsidP="007F2CAE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026CB1">
        <w:rPr>
          <w:rFonts w:asciiTheme="minorHAnsi" w:hAnsiTheme="minorHAnsi" w:cstheme="minorHAnsi"/>
          <w:b/>
          <w:bCs/>
          <w:sz w:val="24"/>
        </w:rPr>
        <w:t xml:space="preserve">wykup instalacji od </w:t>
      </w:r>
      <w:r w:rsidR="00173BE8" w:rsidRPr="00026CB1">
        <w:rPr>
          <w:rFonts w:asciiTheme="minorHAnsi" w:hAnsiTheme="minorHAnsi" w:cstheme="minorHAnsi"/>
          <w:b/>
          <w:bCs/>
          <w:sz w:val="24"/>
        </w:rPr>
        <w:t>Wykonawcy</w:t>
      </w:r>
      <w:r w:rsidRPr="00026CB1">
        <w:rPr>
          <w:rFonts w:asciiTheme="minorHAnsi" w:hAnsiTheme="minorHAnsi" w:cstheme="minorHAnsi"/>
          <w:b/>
          <w:bCs/>
          <w:sz w:val="24"/>
        </w:rPr>
        <w:t xml:space="preserve"> po okresie użyczenia  w cenie nie przekraczającej 1 zł za jedną instalację</w:t>
      </w:r>
      <w:r w:rsidR="007F2CAE" w:rsidRPr="00026CB1">
        <w:rPr>
          <w:rFonts w:asciiTheme="minorHAnsi" w:hAnsiTheme="minorHAnsi" w:cstheme="minorHAnsi"/>
          <w:b/>
          <w:bCs/>
          <w:sz w:val="24"/>
        </w:rPr>
        <w:t>.</w:t>
      </w:r>
    </w:p>
    <w:sectPr w:rsidR="004B4B8A" w:rsidRPr="00026C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FF0E3" w14:textId="77777777" w:rsidR="006A47B9" w:rsidRDefault="006A47B9" w:rsidP="00271775">
      <w:r>
        <w:separator/>
      </w:r>
    </w:p>
  </w:endnote>
  <w:endnote w:type="continuationSeparator" w:id="0">
    <w:p w14:paraId="38034629" w14:textId="77777777" w:rsidR="006A47B9" w:rsidRDefault="006A47B9" w:rsidP="0027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D2E8" w14:textId="77777777" w:rsidR="006A47B9" w:rsidRDefault="006A47B9" w:rsidP="00271775">
      <w:r>
        <w:separator/>
      </w:r>
    </w:p>
  </w:footnote>
  <w:footnote w:type="continuationSeparator" w:id="0">
    <w:p w14:paraId="4433F1BE" w14:textId="77777777" w:rsidR="006A47B9" w:rsidRDefault="006A47B9" w:rsidP="0027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337F" w14:textId="77777777" w:rsidR="001317BE" w:rsidRPr="001317BE" w:rsidRDefault="001317BE" w:rsidP="001317BE">
    <w:pPr>
      <w:keepNext/>
      <w:jc w:val="center"/>
      <w:rPr>
        <w:rFonts w:asciiTheme="minorHAnsi" w:hAnsiTheme="minorHAnsi"/>
        <w:bCs/>
        <w:i/>
        <w:iCs/>
        <w:color w:val="00000A"/>
        <w:sz w:val="18"/>
        <w:szCs w:val="18"/>
      </w:rPr>
    </w:pPr>
    <w:r w:rsidRPr="001317BE">
      <w:rPr>
        <w:rFonts w:asciiTheme="minorHAnsi" w:hAnsiTheme="minorHAnsi"/>
        <w:bCs/>
        <w:i/>
        <w:iCs/>
        <w:color w:val="00000A"/>
        <w:sz w:val="18"/>
        <w:szCs w:val="18"/>
      </w:rPr>
      <w:t>ZP.271.2.2022</w:t>
    </w:r>
  </w:p>
  <w:p w14:paraId="5B467C80" w14:textId="5EA52137" w:rsidR="00271775" w:rsidRPr="001317BE" w:rsidRDefault="001317BE" w:rsidP="001317BE">
    <w:pPr>
      <w:spacing w:after="240"/>
      <w:jc w:val="center"/>
      <w:rPr>
        <w:rFonts w:asciiTheme="minorHAnsi" w:hAnsiTheme="minorHAnsi"/>
        <w:bCs/>
        <w:i/>
        <w:iCs/>
        <w:sz w:val="18"/>
        <w:szCs w:val="18"/>
      </w:rPr>
    </w:pPr>
    <w:r w:rsidRPr="001317BE">
      <w:rPr>
        <w:rFonts w:asciiTheme="minorHAnsi" w:hAnsiTheme="minorHAnsi"/>
        <w:bCs/>
        <w:i/>
        <w:iCs/>
        <w:sz w:val="18"/>
        <w:szCs w:val="18"/>
      </w:rPr>
      <w:t xml:space="preserve">Dostawa  instalacji fotowoltaicznej dla Centrum Kultury i Biblioteki gm. Szczaniec, zw. dalej </w:t>
    </w:r>
    <w:proofErr w:type="spellStart"/>
    <w:r w:rsidRPr="001317BE">
      <w:rPr>
        <w:rFonts w:asciiTheme="minorHAnsi" w:hAnsiTheme="minorHAnsi"/>
        <w:bCs/>
        <w:i/>
        <w:iCs/>
        <w:sz w:val="18"/>
        <w:szCs w:val="18"/>
      </w:rPr>
      <w:t>CKiB</w:t>
    </w:r>
    <w:proofErr w:type="spellEnd"/>
    <w:r w:rsidRPr="001317BE">
      <w:rPr>
        <w:rFonts w:asciiTheme="minorHAnsi" w:hAnsiTheme="minorHAnsi"/>
        <w:bCs/>
        <w:i/>
        <w:iCs/>
        <w:sz w:val="18"/>
        <w:szCs w:val="18"/>
      </w:rPr>
      <w:t xml:space="preserve">  na zasadzie miesięcznego abonamentu poprzez montaż wraz z uruchomieniem i eksploatacją instalacji fotowoltaicznej</w:t>
    </w:r>
  </w:p>
  <w:p w14:paraId="703D7F17" w14:textId="77777777" w:rsidR="00271775" w:rsidRDefault="002717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5C59"/>
    <w:multiLevelType w:val="hybridMultilevel"/>
    <w:tmpl w:val="F31288A6"/>
    <w:lvl w:ilvl="0" w:tplc="E6E804E4">
      <w:start w:val="1"/>
      <w:numFmt w:val="lowerLetter"/>
      <w:lvlText w:val="%1)"/>
      <w:lvlJc w:val="left"/>
      <w:pPr>
        <w:ind w:left="156" w:hanging="26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F3803A8C">
      <w:numFmt w:val="bullet"/>
      <w:lvlText w:val="•"/>
      <w:lvlJc w:val="left"/>
      <w:pPr>
        <w:ind w:left="1078" w:hanging="264"/>
      </w:pPr>
      <w:rPr>
        <w:lang w:val="pl-PL" w:eastAsia="en-US" w:bidi="ar-SA"/>
      </w:rPr>
    </w:lvl>
    <w:lvl w:ilvl="2" w:tplc="6F44F6CA">
      <w:numFmt w:val="bullet"/>
      <w:lvlText w:val="•"/>
      <w:lvlJc w:val="left"/>
      <w:pPr>
        <w:ind w:left="1997" w:hanging="264"/>
      </w:pPr>
      <w:rPr>
        <w:lang w:val="pl-PL" w:eastAsia="en-US" w:bidi="ar-SA"/>
      </w:rPr>
    </w:lvl>
    <w:lvl w:ilvl="3" w:tplc="42B2299A">
      <w:numFmt w:val="bullet"/>
      <w:lvlText w:val="•"/>
      <w:lvlJc w:val="left"/>
      <w:pPr>
        <w:ind w:left="2915" w:hanging="264"/>
      </w:pPr>
      <w:rPr>
        <w:lang w:val="pl-PL" w:eastAsia="en-US" w:bidi="ar-SA"/>
      </w:rPr>
    </w:lvl>
    <w:lvl w:ilvl="4" w:tplc="7486D91A">
      <w:numFmt w:val="bullet"/>
      <w:lvlText w:val="•"/>
      <w:lvlJc w:val="left"/>
      <w:pPr>
        <w:ind w:left="3834" w:hanging="264"/>
      </w:pPr>
      <w:rPr>
        <w:lang w:val="pl-PL" w:eastAsia="en-US" w:bidi="ar-SA"/>
      </w:rPr>
    </w:lvl>
    <w:lvl w:ilvl="5" w:tplc="429CD962">
      <w:numFmt w:val="bullet"/>
      <w:lvlText w:val="•"/>
      <w:lvlJc w:val="left"/>
      <w:pPr>
        <w:ind w:left="4753" w:hanging="264"/>
      </w:pPr>
      <w:rPr>
        <w:lang w:val="pl-PL" w:eastAsia="en-US" w:bidi="ar-SA"/>
      </w:rPr>
    </w:lvl>
    <w:lvl w:ilvl="6" w:tplc="0764E2CE">
      <w:numFmt w:val="bullet"/>
      <w:lvlText w:val="•"/>
      <w:lvlJc w:val="left"/>
      <w:pPr>
        <w:ind w:left="5671" w:hanging="264"/>
      </w:pPr>
      <w:rPr>
        <w:lang w:val="pl-PL" w:eastAsia="en-US" w:bidi="ar-SA"/>
      </w:rPr>
    </w:lvl>
    <w:lvl w:ilvl="7" w:tplc="7DC458AC">
      <w:numFmt w:val="bullet"/>
      <w:lvlText w:val="•"/>
      <w:lvlJc w:val="left"/>
      <w:pPr>
        <w:ind w:left="6590" w:hanging="264"/>
      </w:pPr>
      <w:rPr>
        <w:lang w:val="pl-PL" w:eastAsia="en-US" w:bidi="ar-SA"/>
      </w:rPr>
    </w:lvl>
    <w:lvl w:ilvl="8" w:tplc="1442760E">
      <w:numFmt w:val="bullet"/>
      <w:lvlText w:val="•"/>
      <w:lvlJc w:val="left"/>
      <w:pPr>
        <w:ind w:left="7509" w:hanging="264"/>
      </w:pPr>
      <w:rPr>
        <w:lang w:val="pl-PL" w:eastAsia="en-US" w:bidi="ar-SA"/>
      </w:rPr>
    </w:lvl>
  </w:abstractNum>
  <w:abstractNum w:abstractNumId="1" w15:restartNumberingAfterBreak="0">
    <w:nsid w:val="09D313EF"/>
    <w:multiLevelType w:val="hybridMultilevel"/>
    <w:tmpl w:val="CE7C1EA8"/>
    <w:lvl w:ilvl="0" w:tplc="89F61EA4">
      <w:start w:val="1"/>
      <w:numFmt w:val="lowerLetter"/>
      <w:lvlText w:val="%1)"/>
      <w:lvlJc w:val="left"/>
      <w:pPr>
        <w:ind w:left="51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35" w:hanging="360"/>
      </w:pPr>
    </w:lvl>
    <w:lvl w:ilvl="2" w:tplc="0415001B">
      <w:start w:val="1"/>
      <w:numFmt w:val="lowerRoman"/>
      <w:lvlText w:val="%3."/>
      <w:lvlJc w:val="right"/>
      <w:pPr>
        <w:ind w:left="1955" w:hanging="180"/>
      </w:pPr>
    </w:lvl>
    <w:lvl w:ilvl="3" w:tplc="0415000F">
      <w:start w:val="1"/>
      <w:numFmt w:val="decimal"/>
      <w:lvlText w:val="%4."/>
      <w:lvlJc w:val="left"/>
      <w:pPr>
        <w:ind w:left="2675" w:hanging="360"/>
      </w:pPr>
    </w:lvl>
    <w:lvl w:ilvl="4" w:tplc="04150019">
      <w:start w:val="1"/>
      <w:numFmt w:val="lowerLetter"/>
      <w:lvlText w:val="%5."/>
      <w:lvlJc w:val="left"/>
      <w:pPr>
        <w:ind w:left="3395" w:hanging="360"/>
      </w:pPr>
    </w:lvl>
    <w:lvl w:ilvl="5" w:tplc="0415001B">
      <w:start w:val="1"/>
      <w:numFmt w:val="lowerRoman"/>
      <w:lvlText w:val="%6."/>
      <w:lvlJc w:val="right"/>
      <w:pPr>
        <w:ind w:left="4115" w:hanging="180"/>
      </w:pPr>
    </w:lvl>
    <w:lvl w:ilvl="6" w:tplc="0415000F">
      <w:start w:val="1"/>
      <w:numFmt w:val="decimal"/>
      <w:lvlText w:val="%7."/>
      <w:lvlJc w:val="left"/>
      <w:pPr>
        <w:ind w:left="4835" w:hanging="360"/>
      </w:pPr>
    </w:lvl>
    <w:lvl w:ilvl="7" w:tplc="04150019">
      <w:start w:val="1"/>
      <w:numFmt w:val="lowerLetter"/>
      <w:lvlText w:val="%8."/>
      <w:lvlJc w:val="left"/>
      <w:pPr>
        <w:ind w:left="5555" w:hanging="360"/>
      </w:pPr>
    </w:lvl>
    <w:lvl w:ilvl="8" w:tplc="0415001B">
      <w:start w:val="1"/>
      <w:numFmt w:val="lowerRoman"/>
      <w:lvlText w:val="%9."/>
      <w:lvlJc w:val="right"/>
      <w:pPr>
        <w:ind w:left="6275" w:hanging="180"/>
      </w:pPr>
    </w:lvl>
  </w:abstractNum>
  <w:abstractNum w:abstractNumId="2" w15:restartNumberingAfterBreak="0">
    <w:nsid w:val="197848A0"/>
    <w:multiLevelType w:val="hybridMultilevel"/>
    <w:tmpl w:val="B24CA8FA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3" w15:restartNumberingAfterBreak="0">
    <w:nsid w:val="2A4A032A"/>
    <w:multiLevelType w:val="hybridMultilevel"/>
    <w:tmpl w:val="3A9CF6D4"/>
    <w:lvl w:ilvl="0" w:tplc="C102FB9A">
      <w:numFmt w:val="bullet"/>
      <w:lvlText w:val="-"/>
      <w:lvlJc w:val="left"/>
      <w:pPr>
        <w:ind w:left="1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04A6444">
      <w:numFmt w:val="bullet"/>
      <w:lvlText w:val="•"/>
      <w:lvlJc w:val="left"/>
      <w:pPr>
        <w:ind w:left="1078" w:hanging="140"/>
      </w:pPr>
      <w:rPr>
        <w:lang w:val="pl-PL" w:eastAsia="en-US" w:bidi="ar-SA"/>
      </w:rPr>
    </w:lvl>
    <w:lvl w:ilvl="2" w:tplc="0844942C">
      <w:numFmt w:val="bullet"/>
      <w:lvlText w:val="•"/>
      <w:lvlJc w:val="left"/>
      <w:pPr>
        <w:ind w:left="1997" w:hanging="140"/>
      </w:pPr>
      <w:rPr>
        <w:lang w:val="pl-PL" w:eastAsia="en-US" w:bidi="ar-SA"/>
      </w:rPr>
    </w:lvl>
    <w:lvl w:ilvl="3" w:tplc="DE085EF0">
      <w:numFmt w:val="bullet"/>
      <w:lvlText w:val="•"/>
      <w:lvlJc w:val="left"/>
      <w:pPr>
        <w:ind w:left="2915" w:hanging="140"/>
      </w:pPr>
      <w:rPr>
        <w:lang w:val="pl-PL" w:eastAsia="en-US" w:bidi="ar-SA"/>
      </w:rPr>
    </w:lvl>
    <w:lvl w:ilvl="4" w:tplc="B6320A46">
      <w:numFmt w:val="bullet"/>
      <w:lvlText w:val="•"/>
      <w:lvlJc w:val="left"/>
      <w:pPr>
        <w:ind w:left="3834" w:hanging="140"/>
      </w:pPr>
      <w:rPr>
        <w:lang w:val="pl-PL" w:eastAsia="en-US" w:bidi="ar-SA"/>
      </w:rPr>
    </w:lvl>
    <w:lvl w:ilvl="5" w:tplc="8F3C62AE">
      <w:numFmt w:val="bullet"/>
      <w:lvlText w:val="•"/>
      <w:lvlJc w:val="left"/>
      <w:pPr>
        <w:ind w:left="4753" w:hanging="140"/>
      </w:pPr>
      <w:rPr>
        <w:lang w:val="pl-PL" w:eastAsia="en-US" w:bidi="ar-SA"/>
      </w:rPr>
    </w:lvl>
    <w:lvl w:ilvl="6" w:tplc="4850A02C">
      <w:numFmt w:val="bullet"/>
      <w:lvlText w:val="•"/>
      <w:lvlJc w:val="left"/>
      <w:pPr>
        <w:ind w:left="5671" w:hanging="140"/>
      </w:pPr>
      <w:rPr>
        <w:lang w:val="pl-PL" w:eastAsia="en-US" w:bidi="ar-SA"/>
      </w:rPr>
    </w:lvl>
    <w:lvl w:ilvl="7" w:tplc="58F2C7BA">
      <w:numFmt w:val="bullet"/>
      <w:lvlText w:val="•"/>
      <w:lvlJc w:val="left"/>
      <w:pPr>
        <w:ind w:left="6590" w:hanging="140"/>
      </w:pPr>
      <w:rPr>
        <w:lang w:val="pl-PL" w:eastAsia="en-US" w:bidi="ar-SA"/>
      </w:rPr>
    </w:lvl>
    <w:lvl w:ilvl="8" w:tplc="C228F3B0">
      <w:numFmt w:val="bullet"/>
      <w:lvlText w:val="•"/>
      <w:lvlJc w:val="left"/>
      <w:pPr>
        <w:ind w:left="7509" w:hanging="140"/>
      </w:pPr>
      <w:rPr>
        <w:lang w:val="pl-PL" w:eastAsia="en-US" w:bidi="ar-SA"/>
      </w:rPr>
    </w:lvl>
  </w:abstractNum>
  <w:abstractNum w:abstractNumId="4" w15:restartNumberingAfterBreak="0">
    <w:nsid w:val="2B800BE7"/>
    <w:multiLevelType w:val="hybridMultilevel"/>
    <w:tmpl w:val="AA38995E"/>
    <w:lvl w:ilvl="0" w:tplc="165C2C10">
      <w:numFmt w:val="bullet"/>
      <w:lvlText w:val="-"/>
      <w:lvlJc w:val="left"/>
      <w:pPr>
        <w:ind w:left="29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4A8374C">
      <w:numFmt w:val="bullet"/>
      <w:lvlText w:val="•"/>
      <w:lvlJc w:val="left"/>
      <w:pPr>
        <w:ind w:left="1204" w:hanging="140"/>
      </w:pPr>
      <w:rPr>
        <w:lang w:val="pl-PL" w:eastAsia="en-US" w:bidi="ar-SA"/>
      </w:rPr>
    </w:lvl>
    <w:lvl w:ilvl="2" w:tplc="E38E78FA">
      <w:numFmt w:val="bullet"/>
      <w:lvlText w:val="•"/>
      <w:lvlJc w:val="left"/>
      <w:pPr>
        <w:ind w:left="2109" w:hanging="140"/>
      </w:pPr>
      <w:rPr>
        <w:lang w:val="pl-PL" w:eastAsia="en-US" w:bidi="ar-SA"/>
      </w:rPr>
    </w:lvl>
    <w:lvl w:ilvl="3" w:tplc="6C9894C2">
      <w:numFmt w:val="bullet"/>
      <w:lvlText w:val="•"/>
      <w:lvlJc w:val="left"/>
      <w:pPr>
        <w:ind w:left="3013" w:hanging="140"/>
      </w:pPr>
      <w:rPr>
        <w:lang w:val="pl-PL" w:eastAsia="en-US" w:bidi="ar-SA"/>
      </w:rPr>
    </w:lvl>
    <w:lvl w:ilvl="4" w:tplc="68C2794A">
      <w:numFmt w:val="bullet"/>
      <w:lvlText w:val="•"/>
      <w:lvlJc w:val="left"/>
      <w:pPr>
        <w:ind w:left="3918" w:hanging="140"/>
      </w:pPr>
      <w:rPr>
        <w:lang w:val="pl-PL" w:eastAsia="en-US" w:bidi="ar-SA"/>
      </w:rPr>
    </w:lvl>
    <w:lvl w:ilvl="5" w:tplc="A0FEDFFC">
      <w:numFmt w:val="bullet"/>
      <w:lvlText w:val="•"/>
      <w:lvlJc w:val="left"/>
      <w:pPr>
        <w:ind w:left="4823" w:hanging="140"/>
      </w:pPr>
      <w:rPr>
        <w:lang w:val="pl-PL" w:eastAsia="en-US" w:bidi="ar-SA"/>
      </w:rPr>
    </w:lvl>
    <w:lvl w:ilvl="6" w:tplc="8696AE82">
      <w:numFmt w:val="bullet"/>
      <w:lvlText w:val="•"/>
      <w:lvlJc w:val="left"/>
      <w:pPr>
        <w:ind w:left="5727" w:hanging="140"/>
      </w:pPr>
      <w:rPr>
        <w:lang w:val="pl-PL" w:eastAsia="en-US" w:bidi="ar-SA"/>
      </w:rPr>
    </w:lvl>
    <w:lvl w:ilvl="7" w:tplc="3EF22172">
      <w:numFmt w:val="bullet"/>
      <w:lvlText w:val="•"/>
      <w:lvlJc w:val="left"/>
      <w:pPr>
        <w:ind w:left="6632" w:hanging="140"/>
      </w:pPr>
      <w:rPr>
        <w:lang w:val="pl-PL" w:eastAsia="en-US" w:bidi="ar-SA"/>
      </w:rPr>
    </w:lvl>
    <w:lvl w:ilvl="8" w:tplc="6AE8CD54">
      <w:numFmt w:val="bullet"/>
      <w:lvlText w:val="•"/>
      <w:lvlJc w:val="left"/>
      <w:pPr>
        <w:ind w:left="7537" w:hanging="140"/>
      </w:pPr>
      <w:rPr>
        <w:lang w:val="pl-PL" w:eastAsia="en-US" w:bidi="ar-SA"/>
      </w:rPr>
    </w:lvl>
  </w:abstractNum>
  <w:abstractNum w:abstractNumId="5" w15:restartNumberingAfterBreak="0">
    <w:nsid w:val="33742BF1"/>
    <w:multiLevelType w:val="hybridMultilevel"/>
    <w:tmpl w:val="FBF6B80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95" w:hanging="360"/>
      </w:pPr>
    </w:lvl>
    <w:lvl w:ilvl="2" w:tplc="FFFFFFFF">
      <w:start w:val="1"/>
      <w:numFmt w:val="lowerRoman"/>
      <w:lvlText w:val="%3."/>
      <w:lvlJc w:val="right"/>
      <w:pPr>
        <w:ind w:left="2315" w:hanging="180"/>
      </w:pPr>
    </w:lvl>
    <w:lvl w:ilvl="3" w:tplc="FFFFFFFF">
      <w:start w:val="1"/>
      <w:numFmt w:val="decimal"/>
      <w:lvlText w:val="%4."/>
      <w:lvlJc w:val="left"/>
      <w:pPr>
        <w:ind w:left="3035" w:hanging="360"/>
      </w:pPr>
    </w:lvl>
    <w:lvl w:ilvl="4" w:tplc="FFFFFFFF">
      <w:start w:val="1"/>
      <w:numFmt w:val="lowerLetter"/>
      <w:lvlText w:val="%5."/>
      <w:lvlJc w:val="left"/>
      <w:pPr>
        <w:ind w:left="3755" w:hanging="360"/>
      </w:pPr>
    </w:lvl>
    <w:lvl w:ilvl="5" w:tplc="FFFFFFFF">
      <w:start w:val="1"/>
      <w:numFmt w:val="lowerRoman"/>
      <w:lvlText w:val="%6."/>
      <w:lvlJc w:val="right"/>
      <w:pPr>
        <w:ind w:left="4475" w:hanging="180"/>
      </w:pPr>
    </w:lvl>
    <w:lvl w:ilvl="6" w:tplc="FFFFFFFF">
      <w:start w:val="1"/>
      <w:numFmt w:val="decimal"/>
      <w:lvlText w:val="%7."/>
      <w:lvlJc w:val="left"/>
      <w:pPr>
        <w:ind w:left="5195" w:hanging="360"/>
      </w:pPr>
    </w:lvl>
    <w:lvl w:ilvl="7" w:tplc="FFFFFFFF">
      <w:start w:val="1"/>
      <w:numFmt w:val="lowerLetter"/>
      <w:lvlText w:val="%8."/>
      <w:lvlJc w:val="left"/>
      <w:pPr>
        <w:ind w:left="5915" w:hanging="360"/>
      </w:pPr>
    </w:lvl>
    <w:lvl w:ilvl="8" w:tplc="FFFFFFFF">
      <w:start w:val="1"/>
      <w:numFmt w:val="lowerRoman"/>
      <w:lvlText w:val="%9."/>
      <w:lvlJc w:val="right"/>
      <w:pPr>
        <w:ind w:left="6635" w:hanging="180"/>
      </w:pPr>
    </w:lvl>
  </w:abstractNum>
  <w:abstractNum w:abstractNumId="6" w15:restartNumberingAfterBreak="0">
    <w:nsid w:val="35A5352A"/>
    <w:multiLevelType w:val="hybridMultilevel"/>
    <w:tmpl w:val="B73CF724"/>
    <w:lvl w:ilvl="0" w:tplc="0415000B">
      <w:start w:val="1"/>
      <w:numFmt w:val="bullet"/>
      <w:lvlText w:val=""/>
      <w:lvlJc w:val="left"/>
      <w:pPr>
        <w:ind w:left="514" w:hanging="358"/>
      </w:pPr>
      <w:rPr>
        <w:rFonts w:ascii="Wingdings" w:hAnsi="Wingdings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402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285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167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05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933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815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698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581" w:hanging="358"/>
      </w:pPr>
      <w:rPr>
        <w:lang w:val="pl-PL" w:eastAsia="en-US" w:bidi="ar-SA"/>
      </w:rPr>
    </w:lvl>
  </w:abstractNum>
  <w:abstractNum w:abstractNumId="7" w15:restartNumberingAfterBreak="0">
    <w:nsid w:val="38357D4F"/>
    <w:multiLevelType w:val="hybridMultilevel"/>
    <w:tmpl w:val="3956023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8" w15:restartNumberingAfterBreak="0">
    <w:nsid w:val="3B9749A7"/>
    <w:multiLevelType w:val="hybridMultilevel"/>
    <w:tmpl w:val="41061540"/>
    <w:lvl w:ilvl="0" w:tplc="86A60B8A">
      <w:start w:val="1"/>
      <w:numFmt w:val="decimal"/>
      <w:lvlText w:val="%1."/>
      <w:lvlJc w:val="left"/>
      <w:pPr>
        <w:ind w:left="516" w:hanging="360"/>
      </w:pPr>
    </w:lvl>
    <w:lvl w:ilvl="1" w:tplc="04150019">
      <w:start w:val="1"/>
      <w:numFmt w:val="lowerLetter"/>
      <w:lvlText w:val="%2."/>
      <w:lvlJc w:val="left"/>
      <w:pPr>
        <w:ind w:left="1236" w:hanging="360"/>
      </w:pPr>
    </w:lvl>
    <w:lvl w:ilvl="2" w:tplc="0415001B">
      <w:start w:val="1"/>
      <w:numFmt w:val="lowerRoman"/>
      <w:lvlText w:val="%3."/>
      <w:lvlJc w:val="right"/>
      <w:pPr>
        <w:ind w:left="1956" w:hanging="180"/>
      </w:pPr>
    </w:lvl>
    <w:lvl w:ilvl="3" w:tplc="0415000F">
      <w:start w:val="1"/>
      <w:numFmt w:val="decimal"/>
      <w:lvlText w:val="%4."/>
      <w:lvlJc w:val="left"/>
      <w:pPr>
        <w:ind w:left="2676" w:hanging="360"/>
      </w:pPr>
    </w:lvl>
    <w:lvl w:ilvl="4" w:tplc="04150019">
      <w:start w:val="1"/>
      <w:numFmt w:val="lowerLetter"/>
      <w:lvlText w:val="%5."/>
      <w:lvlJc w:val="left"/>
      <w:pPr>
        <w:ind w:left="3396" w:hanging="360"/>
      </w:pPr>
    </w:lvl>
    <w:lvl w:ilvl="5" w:tplc="0415001B">
      <w:start w:val="1"/>
      <w:numFmt w:val="lowerRoman"/>
      <w:lvlText w:val="%6."/>
      <w:lvlJc w:val="right"/>
      <w:pPr>
        <w:ind w:left="4116" w:hanging="180"/>
      </w:pPr>
    </w:lvl>
    <w:lvl w:ilvl="6" w:tplc="0415000F">
      <w:start w:val="1"/>
      <w:numFmt w:val="decimal"/>
      <w:lvlText w:val="%7."/>
      <w:lvlJc w:val="left"/>
      <w:pPr>
        <w:ind w:left="4836" w:hanging="360"/>
      </w:pPr>
    </w:lvl>
    <w:lvl w:ilvl="7" w:tplc="04150019">
      <w:start w:val="1"/>
      <w:numFmt w:val="lowerLetter"/>
      <w:lvlText w:val="%8."/>
      <w:lvlJc w:val="left"/>
      <w:pPr>
        <w:ind w:left="5556" w:hanging="360"/>
      </w:pPr>
    </w:lvl>
    <w:lvl w:ilvl="8" w:tplc="0415001B">
      <w:start w:val="1"/>
      <w:numFmt w:val="lowerRoman"/>
      <w:lvlText w:val="%9."/>
      <w:lvlJc w:val="right"/>
      <w:pPr>
        <w:ind w:left="6276" w:hanging="180"/>
      </w:pPr>
    </w:lvl>
  </w:abstractNum>
  <w:abstractNum w:abstractNumId="9" w15:restartNumberingAfterBreak="0">
    <w:nsid w:val="3FF318C9"/>
    <w:multiLevelType w:val="hybridMultilevel"/>
    <w:tmpl w:val="28D2475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10" w15:restartNumberingAfterBreak="0">
    <w:nsid w:val="4B484FDD"/>
    <w:multiLevelType w:val="hybridMultilevel"/>
    <w:tmpl w:val="4D2E31F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1" w15:restartNumberingAfterBreak="0">
    <w:nsid w:val="5D2F2699"/>
    <w:multiLevelType w:val="hybridMultilevel"/>
    <w:tmpl w:val="F3B4F682"/>
    <w:lvl w:ilvl="0" w:tplc="A08C8210">
      <w:start w:val="1"/>
      <w:numFmt w:val="bullet"/>
      <w:lvlText w:val=""/>
      <w:lvlJc w:val="left"/>
      <w:pPr>
        <w:ind w:left="872" w:hanging="358"/>
      </w:pPr>
      <w:rPr>
        <w:rFonts w:ascii="Symbol" w:hAnsi="Symbol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760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643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525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408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291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6173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939" w:hanging="358"/>
      </w:pPr>
      <w:rPr>
        <w:lang w:val="pl-PL" w:eastAsia="en-US" w:bidi="ar-SA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C4"/>
    <w:rsid w:val="00026CB1"/>
    <w:rsid w:val="001317BE"/>
    <w:rsid w:val="00136646"/>
    <w:rsid w:val="00173BE8"/>
    <w:rsid w:val="001A37C4"/>
    <w:rsid w:val="00271775"/>
    <w:rsid w:val="003277A0"/>
    <w:rsid w:val="00460D87"/>
    <w:rsid w:val="004854B3"/>
    <w:rsid w:val="004B4B8A"/>
    <w:rsid w:val="005045EB"/>
    <w:rsid w:val="00600618"/>
    <w:rsid w:val="00601A17"/>
    <w:rsid w:val="00637285"/>
    <w:rsid w:val="006A47B9"/>
    <w:rsid w:val="007164B6"/>
    <w:rsid w:val="007F2CAE"/>
    <w:rsid w:val="008252EF"/>
    <w:rsid w:val="0087204C"/>
    <w:rsid w:val="00A45EC2"/>
    <w:rsid w:val="00BF56DA"/>
    <w:rsid w:val="00C21529"/>
    <w:rsid w:val="00CE7682"/>
    <w:rsid w:val="00D03CBC"/>
    <w:rsid w:val="00DC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86C2"/>
  <w15:chartTrackingRefBased/>
  <w15:docId w15:val="{9E25EF6D-23BC-47F0-B54E-60AA9D17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5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C21529"/>
    <w:pPr>
      <w:spacing w:before="90"/>
      <w:ind w:left="156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5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52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C21529"/>
    <w:pPr>
      <w:ind w:left="15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1529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C21529"/>
    <w:pPr>
      <w:spacing w:before="161"/>
      <w:ind w:left="295" w:hanging="140"/>
    </w:pPr>
  </w:style>
  <w:style w:type="paragraph" w:customStyle="1" w:styleId="TableParagraph">
    <w:name w:val="Table Paragraph"/>
    <w:basedOn w:val="Normalny"/>
    <w:uiPriority w:val="1"/>
    <w:qFormat/>
    <w:rsid w:val="00C21529"/>
    <w:pPr>
      <w:spacing w:line="268" w:lineRule="exact"/>
      <w:ind w:left="10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152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C2152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15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529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775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77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Choma Michał</cp:lastModifiedBy>
  <cp:revision>14</cp:revision>
  <dcterms:created xsi:type="dcterms:W3CDTF">2022-01-04T21:45:00Z</dcterms:created>
  <dcterms:modified xsi:type="dcterms:W3CDTF">2022-01-31T10:38:00Z</dcterms:modified>
</cp:coreProperties>
</file>