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11" w:rsidRDefault="00022111" w:rsidP="00022111">
      <w:pPr>
        <w:autoSpaceDE w:val="0"/>
        <w:autoSpaceDN w:val="0"/>
        <w:adjustRightInd w:val="0"/>
        <w:jc w:val="right"/>
        <w:rPr>
          <w:iCs/>
          <w:lang w:val="pl-PL"/>
        </w:rPr>
      </w:pPr>
    </w:p>
    <w:p w:rsidR="00022111" w:rsidRDefault="00022111" w:rsidP="00022111">
      <w:pPr>
        <w:autoSpaceDE w:val="0"/>
        <w:autoSpaceDN w:val="0"/>
        <w:adjustRightInd w:val="0"/>
        <w:jc w:val="center"/>
        <w:rPr>
          <w:iCs/>
          <w:lang w:val="pl-PL"/>
        </w:rPr>
      </w:pPr>
    </w:p>
    <w:p w:rsidR="00022111" w:rsidRDefault="00022111" w:rsidP="00022111">
      <w:pPr>
        <w:pStyle w:val="Nagwek1"/>
      </w:pPr>
      <w:r>
        <w:t>Zarządzenie Nr 18/2014</w:t>
      </w:r>
    </w:p>
    <w:p w:rsidR="00022111" w:rsidRDefault="00022111" w:rsidP="00022111">
      <w:pPr>
        <w:autoSpaceDE w:val="0"/>
        <w:autoSpaceDN w:val="0"/>
        <w:adjustRightInd w:val="0"/>
        <w:jc w:val="center"/>
        <w:rPr>
          <w:iCs/>
          <w:sz w:val="16"/>
          <w:lang w:val="pl-PL"/>
        </w:rPr>
      </w:pPr>
    </w:p>
    <w:p w:rsidR="00022111" w:rsidRDefault="00022111" w:rsidP="00022111">
      <w:pPr>
        <w:autoSpaceDE w:val="0"/>
        <w:autoSpaceDN w:val="0"/>
        <w:adjustRightInd w:val="0"/>
        <w:jc w:val="center"/>
        <w:rPr>
          <w:b/>
          <w:bCs/>
          <w:iCs/>
          <w:lang w:val="pl-PL"/>
        </w:rPr>
      </w:pPr>
      <w:r>
        <w:rPr>
          <w:b/>
          <w:bCs/>
          <w:iCs/>
          <w:lang w:val="pl-PL"/>
        </w:rPr>
        <w:t>Wójta Gminy Szczaniec</w:t>
      </w:r>
    </w:p>
    <w:p w:rsidR="00022111" w:rsidRDefault="00022111" w:rsidP="00022111">
      <w:pPr>
        <w:autoSpaceDE w:val="0"/>
        <w:autoSpaceDN w:val="0"/>
        <w:adjustRightInd w:val="0"/>
        <w:jc w:val="center"/>
        <w:rPr>
          <w:b/>
          <w:bCs/>
          <w:iCs/>
          <w:sz w:val="16"/>
          <w:lang w:val="pl-PL"/>
        </w:rPr>
      </w:pPr>
    </w:p>
    <w:p w:rsidR="00022111" w:rsidRDefault="00022111" w:rsidP="00022111">
      <w:pPr>
        <w:autoSpaceDE w:val="0"/>
        <w:autoSpaceDN w:val="0"/>
        <w:adjustRightInd w:val="0"/>
        <w:jc w:val="center"/>
        <w:rPr>
          <w:b/>
          <w:bCs/>
          <w:iCs/>
          <w:lang w:val="pl-PL"/>
        </w:rPr>
      </w:pPr>
      <w:r>
        <w:rPr>
          <w:b/>
          <w:bCs/>
          <w:iCs/>
          <w:lang w:val="pl-PL"/>
        </w:rPr>
        <w:t>z dnia 14 kwietnia 2014 r.</w:t>
      </w:r>
    </w:p>
    <w:p w:rsidR="00022111" w:rsidRDefault="00022111" w:rsidP="00022111">
      <w:pPr>
        <w:autoSpaceDE w:val="0"/>
        <w:autoSpaceDN w:val="0"/>
        <w:adjustRightInd w:val="0"/>
        <w:jc w:val="center"/>
        <w:rPr>
          <w:b/>
          <w:bCs/>
          <w:iCs/>
          <w:lang w:val="pl-PL"/>
        </w:rPr>
      </w:pPr>
    </w:p>
    <w:p w:rsidR="00022111" w:rsidRDefault="00022111" w:rsidP="00022111">
      <w:pPr>
        <w:autoSpaceDE w:val="0"/>
        <w:autoSpaceDN w:val="0"/>
        <w:adjustRightInd w:val="0"/>
        <w:jc w:val="center"/>
        <w:rPr>
          <w:iCs/>
          <w:lang w:val="pl-PL"/>
        </w:rPr>
      </w:pPr>
    </w:p>
    <w:p w:rsidR="00022111" w:rsidRDefault="00022111" w:rsidP="00022111">
      <w:pPr>
        <w:autoSpaceDE w:val="0"/>
        <w:autoSpaceDN w:val="0"/>
        <w:adjustRightInd w:val="0"/>
        <w:jc w:val="both"/>
        <w:rPr>
          <w:iCs/>
          <w:lang w:val="pl-PL"/>
        </w:rPr>
      </w:pPr>
    </w:p>
    <w:p w:rsidR="00022111" w:rsidRDefault="00022111" w:rsidP="00022111">
      <w:pPr>
        <w:autoSpaceDE w:val="0"/>
        <w:autoSpaceDN w:val="0"/>
        <w:adjustRightInd w:val="0"/>
        <w:jc w:val="both"/>
        <w:rPr>
          <w:iCs/>
          <w:lang w:val="pl-PL"/>
        </w:rPr>
      </w:pPr>
      <w:r>
        <w:rPr>
          <w:b/>
          <w:bCs/>
          <w:iCs/>
          <w:lang w:val="pl-PL"/>
        </w:rPr>
        <w:t>w sprawie wyznaczenia obwodowej komisji wyborczej dla celów głosowania korespondencyjnego</w:t>
      </w:r>
      <w:r>
        <w:rPr>
          <w:iCs/>
          <w:lang w:val="pl-PL"/>
        </w:rPr>
        <w:t>.</w:t>
      </w:r>
    </w:p>
    <w:p w:rsidR="00022111" w:rsidRDefault="00022111" w:rsidP="00022111">
      <w:pPr>
        <w:autoSpaceDE w:val="0"/>
        <w:autoSpaceDN w:val="0"/>
        <w:adjustRightInd w:val="0"/>
        <w:jc w:val="both"/>
        <w:rPr>
          <w:iCs/>
          <w:lang w:val="pl-PL"/>
        </w:rPr>
      </w:pPr>
    </w:p>
    <w:p w:rsidR="00022111" w:rsidRDefault="00022111" w:rsidP="0002211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lang w:val="pl-PL" w:eastAsia="pl-PL"/>
        </w:rPr>
      </w:pPr>
      <w:r>
        <w:rPr>
          <w:lang w:val="pl-PL"/>
        </w:rPr>
        <w:t xml:space="preserve">Na podstawie art. 61b ustawy z dnia 5 stycznia 2011 r. – Kodeks wyborczy (Dz. U. Nr 21, poz. 112 z </w:t>
      </w:r>
      <w:proofErr w:type="spellStart"/>
      <w:r>
        <w:rPr>
          <w:lang w:val="pl-PL"/>
        </w:rPr>
        <w:t>późn</w:t>
      </w:r>
      <w:proofErr w:type="spellEnd"/>
      <w:r>
        <w:rPr>
          <w:lang w:val="pl-PL"/>
        </w:rPr>
        <w:t xml:space="preserve">. </w:t>
      </w:r>
      <w:proofErr w:type="spellStart"/>
      <w:r>
        <w:rPr>
          <w:lang w:val="pl-PL"/>
        </w:rPr>
        <w:t>zm</w:t>
      </w:r>
      <w:proofErr w:type="spellEnd"/>
      <w:r>
        <w:rPr>
          <w:color w:val="000000"/>
          <w:lang w:val="pl-PL"/>
        </w:rPr>
        <w:t xml:space="preserve">), </w:t>
      </w:r>
      <w:r>
        <w:rPr>
          <w:lang w:val="pl-PL"/>
        </w:rPr>
        <w:t xml:space="preserve">w związku z postanowieniem Prezydenta </w:t>
      </w:r>
      <w:r>
        <w:rPr>
          <w:bCs/>
          <w:color w:val="000000"/>
          <w:lang w:val="pl-PL"/>
        </w:rPr>
        <w:t xml:space="preserve"> Rzeczypospolitej Polskiej z dnia 19 lutego 2014 r. w sprawie zarządzenia wyborów posłów do Parlamentu Europejskiego  (Dz. U. z 2014 r. poz. 231)</w:t>
      </w:r>
      <w:r>
        <w:rPr>
          <w:color w:val="000000"/>
          <w:lang w:val="pl-PL"/>
        </w:rPr>
        <w:t xml:space="preserve"> zarządza się, co następuje:</w:t>
      </w:r>
    </w:p>
    <w:p w:rsidR="00022111" w:rsidRDefault="00022111" w:rsidP="00022111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lang w:val="pl-PL"/>
        </w:rPr>
      </w:pPr>
    </w:p>
    <w:p w:rsidR="00022111" w:rsidRDefault="00022111" w:rsidP="00022111">
      <w:pPr>
        <w:overflowPunct w:val="0"/>
        <w:autoSpaceDE w:val="0"/>
        <w:autoSpaceDN w:val="0"/>
        <w:spacing w:before="60" w:after="60" w:line="360" w:lineRule="auto"/>
        <w:ind w:firstLine="708"/>
        <w:jc w:val="both"/>
        <w:rPr>
          <w:color w:val="000000"/>
          <w:lang w:val="pl-PL" w:eastAsia="pl-PL"/>
        </w:rPr>
      </w:pPr>
      <w:r>
        <w:rPr>
          <w:iCs/>
          <w:color w:val="000000"/>
          <w:lang w:val="pl-PL"/>
        </w:rPr>
        <w:t>§ 1. D</w:t>
      </w:r>
      <w:r>
        <w:rPr>
          <w:color w:val="000000"/>
          <w:lang w:val="pl-PL" w:eastAsia="pl-PL"/>
        </w:rPr>
        <w:t xml:space="preserve">la celów głosowania korespondencyjnego w </w:t>
      </w:r>
      <w:r>
        <w:rPr>
          <w:iCs/>
          <w:color w:val="000000"/>
          <w:lang w:val="pl-PL"/>
        </w:rPr>
        <w:t xml:space="preserve">wyborach do Parlamentu Europejskiego zarządzonych na dzień 25 maja 2014 r. wyznacza się </w:t>
      </w:r>
      <w:r>
        <w:rPr>
          <w:color w:val="000000"/>
          <w:lang w:val="pl-PL" w:eastAsia="pl-PL"/>
        </w:rPr>
        <w:t>Obwodową Komisję Wyborczą Nr 1 z siedzibą w Sali posiedzeń Urzędu Gminy Szczaniec</w:t>
      </w:r>
      <w:r>
        <w:rPr>
          <w:iCs/>
          <w:color w:val="000000"/>
          <w:lang w:val="pl-PL"/>
        </w:rPr>
        <w:t>.</w:t>
      </w:r>
    </w:p>
    <w:p w:rsidR="00022111" w:rsidRDefault="00022111" w:rsidP="00022111">
      <w:pPr>
        <w:spacing w:line="360" w:lineRule="auto"/>
        <w:ind w:left="720"/>
        <w:jc w:val="both"/>
        <w:rPr>
          <w:iCs/>
          <w:color w:val="000000"/>
          <w:lang w:val="pl-PL"/>
        </w:rPr>
      </w:pPr>
    </w:p>
    <w:p w:rsidR="00022111" w:rsidRDefault="00022111" w:rsidP="00022111">
      <w:pPr>
        <w:spacing w:line="360" w:lineRule="auto"/>
        <w:ind w:left="720"/>
        <w:jc w:val="both"/>
        <w:rPr>
          <w:iCs/>
          <w:color w:val="000000"/>
          <w:lang w:val="pl-PL"/>
        </w:rPr>
      </w:pPr>
      <w:r>
        <w:rPr>
          <w:iCs/>
          <w:color w:val="000000"/>
          <w:lang w:val="pl-PL"/>
        </w:rPr>
        <w:t>§ 2. Zarządzenie wchodzi w życie z dniem podjęcia.</w:t>
      </w:r>
    </w:p>
    <w:p w:rsidR="00022111" w:rsidRDefault="00022111" w:rsidP="00022111">
      <w:pPr>
        <w:tabs>
          <w:tab w:val="left" w:pos="6145"/>
        </w:tabs>
        <w:jc w:val="both"/>
        <w:rPr>
          <w:iCs/>
          <w:color w:val="000000"/>
          <w:lang w:val="pl-PL"/>
        </w:rPr>
      </w:pPr>
      <w:r>
        <w:rPr>
          <w:iCs/>
          <w:color w:val="000000"/>
          <w:lang w:val="pl-PL"/>
        </w:rPr>
        <w:tab/>
      </w:r>
    </w:p>
    <w:p w:rsidR="00022111" w:rsidRDefault="00022111" w:rsidP="00022111">
      <w:pPr>
        <w:tabs>
          <w:tab w:val="left" w:pos="6145"/>
        </w:tabs>
        <w:jc w:val="both"/>
        <w:rPr>
          <w:iCs/>
          <w:color w:val="000000"/>
          <w:lang w:val="pl-PL"/>
        </w:rPr>
      </w:pPr>
    </w:p>
    <w:p w:rsidR="00022111" w:rsidRDefault="00022111" w:rsidP="00022111">
      <w:pPr>
        <w:tabs>
          <w:tab w:val="left" w:pos="6145"/>
        </w:tabs>
        <w:jc w:val="both"/>
        <w:rPr>
          <w:iCs/>
          <w:color w:val="000000"/>
          <w:lang w:val="pl-PL"/>
        </w:rPr>
      </w:pPr>
    </w:p>
    <w:p w:rsidR="00022111" w:rsidRPr="00022111" w:rsidRDefault="00FD0E8D" w:rsidP="00022111">
      <w:pPr>
        <w:ind w:left="4956" w:firstLine="708"/>
        <w:jc w:val="both"/>
        <w:rPr>
          <w:iCs/>
          <w:color w:val="000000"/>
          <w:lang w:val="pl-PL"/>
        </w:rPr>
      </w:pPr>
      <w:r>
        <w:rPr>
          <w:iCs/>
          <w:color w:val="000000"/>
          <w:lang w:val="pl-PL"/>
        </w:rPr>
        <w:t xml:space="preserve">    </w:t>
      </w:r>
      <w:r w:rsidR="00022111" w:rsidRPr="00022111">
        <w:rPr>
          <w:iCs/>
          <w:color w:val="000000"/>
          <w:lang w:val="pl-PL"/>
        </w:rPr>
        <w:t>Wójt Gminy Szczaniec</w:t>
      </w:r>
    </w:p>
    <w:p w:rsidR="00022111" w:rsidRPr="00022111" w:rsidRDefault="00022111" w:rsidP="00022111">
      <w:pPr>
        <w:ind w:left="4956" w:firstLine="708"/>
        <w:jc w:val="both"/>
        <w:rPr>
          <w:iCs/>
          <w:color w:val="000000"/>
          <w:lang w:val="pl-PL"/>
        </w:rPr>
      </w:pPr>
    </w:p>
    <w:p w:rsidR="00022111" w:rsidRPr="00022111" w:rsidRDefault="00022111" w:rsidP="00022111">
      <w:pPr>
        <w:spacing w:after="240" w:line="151" w:lineRule="atLeast"/>
        <w:ind w:left="2832" w:firstLine="708"/>
        <w:jc w:val="both"/>
        <w:rPr>
          <w:color w:val="000000"/>
          <w:lang w:val="pl-PL" w:eastAsia="pl-PL"/>
        </w:rPr>
      </w:pPr>
      <w:r w:rsidRPr="00022111">
        <w:rPr>
          <w:color w:val="000000"/>
          <w:lang w:val="pl-PL" w:eastAsia="pl-PL"/>
        </w:rPr>
        <w:t xml:space="preserve">                             </w:t>
      </w:r>
      <w:r w:rsidR="00FD0E8D">
        <w:rPr>
          <w:color w:val="000000"/>
          <w:lang w:val="pl-PL" w:eastAsia="pl-PL"/>
        </w:rPr>
        <w:tab/>
        <w:t xml:space="preserve">   </w:t>
      </w:r>
      <w:r>
        <w:rPr>
          <w:color w:val="000000"/>
          <w:lang w:val="pl-PL" w:eastAsia="pl-PL"/>
        </w:rPr>
        <w:t xml:space="preserve"> </w:t>
      </w:r>
      <w:r w:rsidR="00FD0E8D">
        <w:rPr>
          <w:color w:val="000000"/>
          <w:lang w:val="pl-PL" w:eastAsia="pl-PL"/>
        </w:rPr>
        <w:t>/-/</w:t>
      </w:r>
      <w:r>
        <w:rPr>
          <w:color w:val="000000"/>
          <w:lang w:val="pl-PL" w:eastAsia="pl-PL"/>
        </w:rPr>
        <w:t xml:space="preserve"> </w:t>
      </w:r>
      <w:r w:rsidRPr="00022111">
        <w:rPr>
          <w:color w:val="000000"/>
          <w:lang w:val="pl-PL" w:eastAsia="pl-PL"/>
        </w:rPr>
        <w:t>Ryszard Walkowiak</w:t>
      </w:r>
    </w:p>
    <w:p w:rsidR="00C660BF" w:rsidRPr="00022111" w:rsidRDefault="00C660BF">
      <w:pPr>
        <w:rPr>
          <w:lang w:val="pl-PL"/>
        </w:rPr>
      </w:pPr>
    </w:p>
    <w:sectPr w:rsidR="00C660BF" w:rsidRPr="00022111" w:rsidSect="00C6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2111"/>
    <w:rsid w:val="00022111"/>
    <w:rsid w:val="009332BE"/>
    <w:rsid w:val="00C660BF"/>
    <w:rsid w:val="00FD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022111"/>
    <w:pPr>
      <w:keepNext/>
      <w:autoSpaceDE w:val="0"/>
      <w:autoSpaceDN w:val="0"/>
      <w:adjustRightInd w:val="0"/>
      <w:jc w:val="center"/>
      <w:outlineLvl w:val="0"/>
    </w:pPr>
    <w:rPr>
      <w:b/>
      <w:bCs/>
      <w:iCs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2111"/>
    <w:rPr>
      <w:rFonts w:ascii="Times New Roman" w:eastAsia="Times New Roman" w:hAnsi="Times New Roman" w:cs="Times New Roman"/>
      <w:b/>
      <w:bCs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3</cp:revision>
  <cp:lastPrinted>2014-04-17T06:22:00Z</cp:lastPrinted>
  <dcterms:created xsi:type="dcterms:W3CDTF">2014-04-17T06:13:00Z</dcterms:created>
  <dcterms:modified xsi:type="dcterms:W3CDTF">2014-04-17T07:25:00Z</dcterms:modified>
</cp:coreProperties>
</file>